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93FB7" w14:textId="623F7E05" w:rsidR="00F84580" w:rsidRDefault="00E215D1" w:rsidP="00E215D1">
      <w:pPr>
        <w:pStyle w:val="a3"/>
        <w:shd w:val="clear" w:color="auto" w:fill="FFFFFF"/>
        <w:spacing w:before="0" w:beforeAutospacing="0" w:after="0" w:afterAutospacing="0"/>
        <w:jc w:val="center"/>
        <w:rPr>
          <w:color w:val="2C2D2E"/>
          <w:sz w:val="28"/>
          <w:szCs w:val="28"/>
        </w:rPr>
      </w:pPr>
      <w:r w:rsidRPr="00E215D1">
        <w:rPr>
          <w:b/>
          <w:bCs/>
          <w:color w:val="2C2D2E"/>
          <w:sz w:val="28"/>
          <w:szCs w:val="28"/>
        </w:rPr>
        <w:t>ПОМОЩЬ ПРИ СУИЦИДАЛЬНОМ РИСКЕ</w:t>
      </w:r>
    </w:p>
    <w:p w14:paraId="04E57827" w14:textId="08C12731" w:rsidR="0073663C" w:rsidRPr="0011785C" w:rsidRDefault="0011785C" w:rsidP="0011785C">
      <w:pPr>
        <w:pStyle w:val="a3"/>
        <w:shd w:val="clear" w:color="auto" w:fill="FFFFFF"/>
        <w:spacing w:before="0" w:beforeAutospacing="0" w:after="0" w:afterAutospacing="0"/>
        <w:ind w:firstLine="708"/>
        <w:jc w:val="both"/>
        <w:rPr>
          <w:color w:val="2C2D2E"/>
          <w:sz w:val="28"/>
          <w:szCs w:val="28"/>
        </w:rPr>
      </w:pPr>
      <w:r w:rsidRPr="0011785C">
        <w:rPr>
          <w:color w:val="2C2D2E"/>
          <w:sz w:val="28"/>
          <w:szCs w:val="28"/>
        </w:rPr>
        <w:t>Э</w:t>
      </w:r>
      <w:r w:rsidR="007B2719" w:rsidRPr="0011785C">
        <w:rPr>
          <w:color w:val="2C2D2E"/>
          <w:sz w:val="28"/>
          <w:szCs w:val="28"/>
        </w:rPr>
        <w:t>ффективная</w:t>
      </w:r>
      <w:r w:rsidR="0073663C" w:rsidRPr="0011785C">
        <w:rPr>
          <w:color w:val="2C2D2E"/>
          <w:sz w:val="28"/>
          <w:szCs w:val="28"/>
        </w:rPr>
        <w:t xml:space="preserve"> коррекционная работа возможна только при четком распределении обя</w:t>
      </w:r>
      <w:bookmarkStart w:id="0" w:name="_GoBack"/>
      <w:bookmarkEnd w:id="0"/>
      <w:r w:rsidR="0073663C" w:rsidRPr="0011785C">
        <w:rPr>
          <w:color w:val="2C2D2E"/>
          <w:sz w:val="28"/>
          <w:szCs w:val="28"/>
        </w:rPr>
        <w:t>занностей между всеми участниками образовательного процесса. Каждый специалист решает свои задачи, но действует в единой команде под координацией администрации.</w:t>
      </w:r>
      <w:r w:rsidR="00A104A8" w:rsidRPr="0011785C">
        <w:rPr>
          <w:color w:val="2C2D2E"/>
          <w:sz w:val="28"/>
          <w:szCs w:val="28"/>
        </w:rPr>
        <w:t xml:space="preserve"> </w:t>
      </w:r>
    </w:p>
    <w:p w14:paraId="626B162F" w14:textId="5C4B291B" w:rsidR="007B2719" w:rsidRPr="0011785C" w:rsidRDefault="007B2719"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ПЕДАГОГ-ПСИХОЛОГ будет ключевой фигурой коррекционной работы. Основная функция: Диагностика, коррекционная работа, восстановление психологического ресурса подростка, обучение специалистов и родителей. Подготовка методических рекомендаций для педагогов и родителей.</w:t>
      </w:r>
    </w:p>
    <w:p w14:paraId="0E3436E0" w14:textId="43623464" w:rsidR="007B2719" w:rsidRPr="0011785C" w:rsidRDefault="007B2719"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II. СОЦИАЛЬНЫЙ ПЕДАГОГ Основная функция: Выявление социальных факторов риска, защита прав ребенка, координация взаимодействия семьи и учреждения, межведомственное взаимодействие. Выявление </w:t>
      </w:r>
      <w:r w:rsidR="00374140" w:rsidRPr="0011785C">
        <w:rPr>
          <w:color w:val="2C2D2E"/>
          <w:sz w:val="28"/>
          <w:szCs w:val="28"/>
        </w:rPr>
        <w:t>детей</w:t>
      </w:r>
      <w:r w:rsidRPr="0011785C">
        <w:rPr>
          <w:color w:val="2C2D2E"/>
          <w:sz w:val="28"/>
          <w:szCs w:val="28"/>
        </w:rPr>
        <w:t>, находящихся в социально опасном положении (СОП) или группе риска по социальным критериям (неблагополучные семьи, дети-сироты, опекаемые).</w:t>
      </w:r>
      <w:r w:rsidR="00374140" w:rsidRPr="0011785C">
        <w:rPr>
          <w:color w:val="2C2D2E"/>
          <w:sz w:val="28"/>
          <w:szCs w:val="28"/>
        </w:rPr>
        <w:t xml:space="preserve"> </w:t>
      </w:r>
      <w:r w:rsidRPr="0011785C">
        <w:rPr>
          <w:color w:val="2C2D2E"/>
          <w:sz w:val="28"/>
          <w:szCs w:val="28"/>
        </w:rPr>
        <w:t>Сбор информации о семье, условиях проживания, окружении подростка.</w:t>
      </w:r>
      <w:r w:rsidR="00374140" w:rsidRPr="0011785C">
        <w:rPr>
          <w:color w:val="2C2D2E"/>
          <w:sz w:val="28"/>
          <w:szCs w:val="28"/>
        </w:rPr>
        <w:t xml:space="preserve"> Посещение семьи на дому (с согласия родителей или по решению КДН) для оценки условий жизни и психологического климата. Привлечение родителей к сотрудничеству со школой, мотивирование на обращение к специалистам. Отслеживание посещаемости уроков ребенком из группы риска. · Контроль за соблюдением прав ребенка в школе и семье.</w:t>
      </w:r>
    </w:p>
    <w:p w14:paraId="59B7D23A" w14:textId="4693349A" w:rsidR="00D162F4" w:rsidRPr="0011785C" w:rsidRDefault="00374140"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III. КЛАССНЫЙ РУКОВОДИТЕЛЬ. Основная функция: Первичное наблюдение, установление доверительного контакта, создание поддерживающей среды в классе, оперативное информирование специалистов.</w:t>
      </w:r>
      <w:r w:rsidR="00D162F4" w:rsidRPr="0011785C">
        <w:rPr>
          <w:color w:val="2C2D2E"/>
          <w:sz w:val="28"/>
          <w:szCs w:val="28"/>
        </w:rPr>
        <w:t xml:space="preserve"> Ежедневное наблюдение за эмоциональным состоянием, поведением, внешним видом, посещаемостью учеников. Фиксация изменений в поведении (резкая замкнутость или агрессия, снижение успеваемости, пропуски). Сбор информации о взаимоотношениях подростка в классе (кто друзья, есть ли изгои, конфликты). Поддержание регулярного контакта с родителями (звонки, встречи), информирование об изменениях в поведении ребенка (без паники и обвинений). Вовлечение подростка в кружки, секции, временную занятость (каникулы).</w:t>
      </w:r>
    </w:p>
    <w:p w14:paraId="5B8884B9" w14:textId="77777777" w:rsidR="00D162F4" w:rsidRPr="0011785C" w:rsidRDefault="00D162F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IV. АДМИНИСТРАЦИЯ (ДИРЕКТОР, ЗАМЕСТИТЕЛИ)</w:t>
      </w:r>
    </w:p>
    <w:p w14:paraId="08F97475" w14:textId="5C6C4454" w:rsidR="00A87F90" w:rsidRPr="0011785C" w:rsidRDefault="00D162F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Основная функция: Создание условий для эффективной работы, контроль, правовое обеспечение, взаимодействие с внешними структурами.</w:t>
      </w:r>
      <w:r w:rsidR="00A87F90" w:rsidRPr="0011785C">
        <w:rPr>
          <w:color w:val="2C2D2E"/>
          <w:sz w:val="28"/>
          <w:szCs w:val="28"/>
        </w:rPr>
        <w:t xml:space="preserve"> Обеспечение деятельности специалистов (выделение ставок, кабинетов ОТДЕЛЬНЫХ, методических материалов). Организация повышения квалификации педагогов и психологов по вопросам суицидальной превенции. Привлечение внешних специалистов (психиатров, психотерапевтов) для консультаций или лекций. Проведение совещаний при директоре с заслушиванием отчетов специалистов о работе с детьми группы риска. Личное участие в переговорах с родителями в сложных случаях.</w:t>
      </w:r>
    </w:p>
    <w:p w14:paraId="52A34C91" w14:textId="77777777" w:rsidR="000774FC" w:rsidRPr="0011785C" w:rsidRDefault="000774FC"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КЛЮЧЕВЫЕ ПРИНЦИПЫ РАБОТЫ КОМАНДЫ</w:t>
      </w:r>
    </w:p>
    <w:p w14:paraId="4022F0CB" w14:textId="5AF6715B" w:rsidR="000774FC" w:rsidRPr="0011785C" w:rsidRDefault="000774FC"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1. Конфиденциальность: </w:t>
      </w:r>
      <w:r w:rsidR="005234A3">
        <w:rPr>
          <w:color w:val="2C2D2E"/>
          <w:sz w:val="28"/>
          <w:szCs w:val="28"/>
        </w:rPr>
        <w:t>и</w:t>
      </w:r>
      <w:r w:rsidRPr="0011785C">
        <w:rPr>
          <w:color w:val="2C2D2E"/>
          <w:sz w:val="28"/>
          <w:szCs w:val="28"/>
        </w:rPr>
        <w:t>нформация о ребенке передается только в рамках «профессиональной необходимости» и только тем, кто непосредственно участвует в помощи.</w:t>
      </w:r>
    </w:p>
    <w:p w14:paraId="177C8386" w14:textId="6715F375" w:rsidR="000774FC" w:rsidRPr="0011785C" w:rsidRDefault="000774FC"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lastRenderedPageBreak/>
        <w:t xml:space="preserve">2. Единство требований: </w:t>
      </w:r>
      <w:r w:rsidR="0096707E">
        <w:rPr>
          <w:color w:val="2C2D2E"/>
          <w:sz w:val="28"/>
          <w:szCs w:val="28"/>
        </w:rPr>
        <w:t>в</w:t>
      </w:r>
      <w:r w:rsidRPr="0011785C">
        <w:rPr>
          <w:color w:val="2C2D2E"/>
          <w:sz w:val="28"/>
          <w:szCs w:val="28"/>
        </w:rPr>
        <w:t>се специалисты согласуют свои рекомендации (психолог говорит классному руководителю, какую тактику общения выбрать, и тот ее придерживается).</w:t>
      </w:r>
    </w:p>
    <w:p w14:paraId="1ECE751D" w14:textId="27480EAA" w:rsidR="000774FC" w:rsidRPr="0011785C" w:rsidRDefault="000774FC"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3. Безотлагательность</w:t>
      </w:r>
      <w:r w:rsidR="0011785C" w:rsidRPr="0011785C">
        <w:rPr>
          <w:color w:val="2C2D2E"/>
          <w:sz w:val="28"/>
          <w:szCs w:val="28"/>
        </w:rPr>
        <w:t>: при</w:t>
      </w:r>
      <w:r w:rsidRPr="0011785C">
        <w:rPr>
          <w:color w:val="2C2D2E"/>
          <w:sz w:val="28"/>
          <w:szCs w:val="28"/>
        </w:rPr>
        <w:t xml:space="preserve"> выявлении острого риска действия должны быть немедленными.</w:t>
      </w:r>
    </w:p>
    <w:p w14:paraId="716F8D4F" w14:textId="6BBC6AD5" w:rsidR="000774FC" w:rsidRPr="0011785C" w:rsidRDefault="000774FC"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4. Ориентация на семью: </w:t>
      </w:r>
      <w:r w:rsidR="0096707E">
        <w:rPr>
          <w:color w:val="2C2D2E"/>
          <w:sz w:val="28"/>
          <w:szCs w:val="28"/>
        </w:rPr>
        <w:t>в</w:t>
      </w:r>
      <w:r w:rsidRPr="0011785C">
        <w:rPr>
          <w:color w:val="2C2D2E"/>
          <w:sz w:val="28"/>
          <w:szCs w:val="28"/>
        </w:rPr>
        <w:t>се усилия направлены на вовлечение родителей в процесс помощи ребенку.</w:t>
      </w:r>
    </w:p>
    <w:p w14:paraId="5F8CFD3E" w14:textId="6BE9A5E9" w:rsidR="000774FC" w:rsidRPr="0011785C" w:rsidRDefault="000774FC"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5. Документирование: </w:t>
      </w:r>
      <w:r w:rsidR="0096707E">
        <w:rPr>
          <w:color w:val="2C2D2E"/>
          <w:sz w:val="28"/>
          <w:szCs w:val="28"/>
        </w:rPr>
        <w:t>к</w:t>
      </w:r>
      <w:r w:rsidRPr="0011785C">
        <w:rPr>
          <w:color w:val="2C2D2E"/>
          <w:sz w:val="28"/>
          <w:szCs w:val="28"/>
        </w:rPr>
        <w:t>аждый специалист фиксирует свою работу (журналы, акты, карты), но без избыточной информации, нарушающей приватность ребенка.</w:t>
      </w:r>
    </w:p>
    <w:p w14:paraId="3EDC22F1" w14:textId="77777777" w:rsidR="000774FC" w:rsidRPr="0011785C" w:rsidRDefault="000774FC"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Только слаженная работа всей команды, где каждый понимает свою зону ответственности, может обеспечить реальную помощь подростку в кризисной ситуации и предотвратить трагедию.</w:t>
      </w:r>
    </w:p>
    <w:p w14:paraId="7F432CA1" w14:textId="77777777" w:rsidR="005234A3" w:rsidRDefault="00BE2E53" w:rsidP="0011785C">
      <w:pPr>
        <w:pStyle w:val="a3"/>
        <w:shd w:val="clear" w:color="auto" w:fill="FFFFFF"/>
        <w:spacing w:before="0" w:beforeAutospacing="0" w:after="0" w:afterAutospacing="0"/>
        <w:jc w:val="both"/>
        <w:rPr>
          <w:b/>
          <w:color w:val="2C2D2E"/>
          <w:sz w:val="28"/>
          <w:szCs w:val="28"/>
          <w:u w:val="single"/>
        </w:rPr>
      </w:pPr>
      <w:r w:rsidRPr="005234A3">
        <w:rPr>
          <w:b/>
          <w:color w:val="2C2D2E"/>
          <w:sz w:val="28"/>
          <w:szCs w:val="28"/>
          <w:u w:val="single"/>
        </w:rPr>
        <w:t>С чего начать, когда подросток закрыт и не идет на контакт.</w:t>
      </w:r>
    </w:p>
    <w:p w14:paraId="0B87956A" w14:textId="10148BC8" w:rsidR="00E4529E" w:rsidRPr="0011785C" w:rsidRDefault="00BE2E53" w:rsidP="0011785C">
      <w:pPr>
        <w:pStyle w:val="a3"/>
        <w:shd w:val="clear" w:color="auto" w:fill="FFFFFF"/>
        <w:spacing w:before="0" w:beforeAutospacing="0" w:after="0" w:afterAutospacing="0"/>
        <w:jc w:val="both"/>
        <w:rPr>
          <w:color w:val="2C2D2E"/>
          <w:sz w:val="28"/>
          <w:szCs w:val="28"/>
        </w:rPr>
      </w:pPr>
      <w:r w:rsidRPr="005234A3">
        <w:rPr>
          <w:b/>
          <w:color w:val="2C2D2E"/>
          <w:sz w:val="28"/>
          <w:szCs w:val="28"/>
          <w:u w:val="single"/>
        </w:rPr>
        <w:br/>
      </w:r>
      <w:r w:rsidR="00E4529E" w:rsidRPr="0011785C">
        <w:rPr>
          <w:color w:val="2C2D2E"/>
          <w:sz w:val="28"/>
          <w:szCs w:val="28"/>
        </w:rPr>
        <w:t>Работа с закрытым, молчаливым или враждебно настроенным подростком — это этап, требующий максимального терпения и такта. Насильно «открыть» душу невозможно. Первая и главная задача педагога (психолога, классного руководителя) — снизить тревогу подростка и доказать ему свою безопасность. Нужно действовать не «в лоб», а обходными путями.</w:t>
      </w:r>
    </w:p>
    <w:p w14:paraId="68228CD5" w14:textId="77777777" w:rsidR="00E4529E" w:rsidRPr="0011785C" w:rsidRDefault="00E4529E"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Этап 0. Подготовка и позиция взрослого</w:t>
      </w:r>
    </w:p>
    <w:p w14:paraId="1081B36E"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Прежде чем заходить в кабинет, примите позицию: «Я не следователь, я не спасатель. Я — принимающий взрослый. Мне не нужно, чтобы он заговорил прямо сейчас. Мне нужно, чтобы он почувствовал себя со мной в безопасности».</w:t>
      </w:r>
    </w:p>
    <w:p w14:paraId="5ACD3397" w14:textId="23E9B605"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Снимите ожидания: </w:t>
      </w:r>
      <w:r w:rsidR="005234A3">
        <w:rPr>
          <w:color w:val="2C2D2E"/>
          <w:sz w:val="28"/>
          <w:szCs w:val="28"/>
        </w:rPr>
        <w:t>е</w:t>
      </w:r>
      <w:r w:rsidRPr="0011785C">
        <w:rPr>
          <w:color w:val="2C2D2E"/>
          <w:sz w:val="28"/>
          <w:szCs w:val="28"/>
        </w:rPr>
        <w:t>сли вы настроитесь на то, что ребенок сейчас все расскажет и заплачет, вы будете раздражены его молчанием. Настройтесь просто побыть рядом.</w:t>
      </w:r>
    </w:p>
    <w:p w14:paraId="0D40FD47"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Уберите </w:t>
      </w:r>
      <w:r w:rsidR="00AB6864" w:rsidRPr="0011785C">
        <w:rPr>
          <w:color w:val="2C2D2E"/>
          <w:sz w:val="28"/>
          <w:szCs w:val="28"/>
        </w:rPr>
        <w:t>ф</w:t>
      </w:r>
      <w:r w:rsidRPr="0011785C">
        <w:rPr>
          <w:color w:val="2C2D2E"/>
          <w:sz w:val="28"/>
          <w:szCs w:val="28"/>
        </w:rPr>
        <w:t>разы типа «Мы должны провести беседу», «Расскажи о проблеме» вызывают защиту.</w:t>
      </w:r>
    </w:p>
    <w:p w14:paraId="114142F8" w14:textId="77777777" w:rsidR="00E4529E" w:rsidRPr="0011785C" w:rsidRDefault="00E4529E"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 xml:space="preserve">Этап 1. Снижение напряжения через </w:t>
      </w:r>
      <w:proofErr w:type="spellStart"/>
      <w:r w:rsidRPr="0011785C">
        <w:rPr>
          <w:b/>
          <w:color w:val="2C2D2E"/>
          <w:sz w:val="28"/>
          <w:szCs w:val="28"/>
        </w:rPr>
        <w:t>проксемику</w:t>
      </w:r>
      <w:proofErr w:type="spellEnd"/>
      <w:r w:rsidRPr="0011785C">
        <w:rPr>
          <w:b/>
          <w:color w:val="2C2D2E"/>
          <w:sz w:val="28"/>
          <w:szCs w:val="28"/>
        </w:rPr>
        <w:t xml:space="preserve"> и </w:t>
      </w:r>
      <w:proofErr w:type="spellStart"/>
      <w:r w:rsidRPr="0011785C">
        <w:rPr>
          <w:b/>
          <w:color w:val="2C2D2E"/>
          <w:sz w:val="28"/>
          <w:szCs w:val="28"/>
        </w:rPr>
        <w:t>невербалику</w:t>
      </w:r>
      <w:proofErr w:type="spellEnd"/>
    </w:p>
    <w:p w14:paraId="0FB2E416"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Если подросток молчит и смотрит в пол, первые 5-10 минут вообще не нужно требовать от него слов.</w:t>
      </w:r>
    </w:p>
    <w:p w14:paraId="5CE4D81D" w14:textId="77777777" w:rsidR="00E4529E" w:rsidRPr="0011785C" w:rsidRDefault="00E4529E" w:rsidP="0011785C">
      <w:pPr>
        <w:pStyle w:val="a3"/>
        <w:shd w:val="clear" w:color="auto" w:fill="FFFFFF"/>
        <w:spacing w:before="0" w:beforeAutospacing="0" w:after="0" w:afterAutospacing="0"/>
        <w:jc w:val="both"/>
        <w:rPr>
          <w:i/>
          <w:color w:val="2C2D2E"/>
          <w:sz w:val="28"/>
          <w:szCs w:val="28"/>
        </w:rPr>
      </w:pPr>
      <w:r w:rsidRPr="0011785C">
        <w:rPr>
          <w:i/>
          <w:color w:val="2C2D2E"/>
          <w:sz w:val="28"/>
          <w:szCs w:val="28"/>
        </w:rPr>
        <w:t>Рекомендация 1. «Право на молчание»</w:t>
      </w:r>
    </w:p>
    <w:p w14:paraId="5243AC3F"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Что делать: Сядьте не напротив (это позиция конфронтации), а сбоку, под углом 90 градусов. Это менее угрожающая позиция.</w:t>
      </w:r>
    </w:p>
    <w:p w14:paraId="0933D351"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Слова: Скажите спокойным, ровным голосом: «Привет. Я понимаю, что возможно, ты не хочешь сейчас говорить. Или не знаешь, с чего начать. Это нормально. Ты имеешь полное право просто посидеть и молчать. Я тут, рядом».</w:t>
      </w:r>
    </w:p>
    <w:p w14:paraId="243E8984" w14:textId="6B4ED21F" w:rsidR="00E4529E" w:rsidRPr="00B02E50" w:rsidRDefault="00E4529E" w:rsidP="0011785C">
      <w:pPr>
        <w:pStyle w:val="a3"/>
        <w:shd w:val="clear" w:color="auto" w:fill="FFFFFF"/>
        <w:spacing w:before="0" w:beforeAutospacing="0" w:after="0" w:afterAutospacing="0"/>
        <w:jc w:val="both"/>
        <w:rPr>
          <w:bCs/>
          <w:i/>
          <w:iCs/>
          <w:color w:val="2C2D2E"/>
          <w:sz w:val="28"/>
          <w:szCs w:val="28"/>
        </w:rPr>
      </w:pPr>
      <w:r w:rsidRPr="00B02E50">
        <w:rPr>
          <w:bCs/>
          <w:i/>
          <w:iCs/>
          <w:color w:val="2C2D2E"/>
          <w:sz w:val="28"/>
          <w:szCs w:val="28"/>
        </w:rPr>
        <w:t>Упражнение «Рисунок вдвоем»</w:t>
      </w:r>
    </w:p>
    <w:p w14:paraId="0E2E648C"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Суть: Совместная деятельность без необходимости смотреть в глаза.</w:t>
      </w:r>
    </w:p>
    <w:p w14:paraId="24D40F4D" w14:textId="75C83D78"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Ход: </w:t>
      </w:r>
      <w:r w:rsidR="005234A3">
        <w:rPr>
          <w:color w:val="2C2D2E"/>
          <w:sz w:val="28"/>
          <w:szCs w:val="28"/>
        </w:rPr>
        <w:t>п</w:t>
      </w:r>
      <w:r w:rsidRPr="0011785C">
        <w:rPr>
          <w:color w:val="2C2D2E"/>
          <w:sz w:val="28"/>
          <w:szCs w:val="28"/>
        </w:rPr>
        <w:t xml:space="preserve">оложите на стол лист бумаги и два карандаша (или один). Начните рисовать что-то абстрактное сами (линию, круг). Молча продвиньте лист к подростку. Ваша задача — вовлечь в игру «Продолжи рисунок». Вы рисуете линию, он (возможно, нехотя) дорисовывает. Это диалог без слов. Через 5-7 </w:t>
      </w:r>
      <w:r w:rsidRPr="0011785C">
        <w:rPr>
          <w:color w:val="2C2D2E"/>
          <w:sz w:val="28"/>
          <w:szCs w:val="28"/>
        </w:rPr>
        <w:lastRenderedPageBreak/>
        <w:t>минут такой работы напряжение обычно спадает, и можно тихо спросить: «Тяжелый день?», глядя на рисунок, а не на него.</w:t>
      </w:r>
    </w:p>
    <w:p w14:paraId="765BB88A" w14:textId="77777777" w:rsidR="00E4529E" w:rsidRPr="0011785C" w:rsidRDefault="00E4529E"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Этап 2. Метафорический контакт и проективные техники</w:t>
      </w:r>
    </w:p>
    <w:p w14:paraId="37C36F7C"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Когда прямо говорить страшно или стыдно, легче говорить о «воображаемом друге» или абстрактном предмете.</w:t>
      </w:r>
    </w:p>
    <w:p w14:paraId="5F98AA82" w14:textId="49DFD550" w:rsidR="00E4529E" w:rsidRPr="00B02E50" w:rsidRDefault="00E4529E" w:rsidP="0011785C">
      <w:pPr>
        <w:pStyle w:val="a3"/>
        <w:shd w:val="clear" w:color="auto" w:fill="FFFFFF"/>
        <w:spacing w:before="0" w:beforeAutospacing="0" w:after="0" w:afterAutospacing="0"/>
        <w:jc w:val="both"/>
        <w:rPr>
          <w:bCs/>
          <w:i/>
          <w:iCs/>
          <w:color w:val="2C2D2E"/>
          <w:sz w:val="28"/>
          <w:szCs w:val="28"/>
        </w:rPr>
      </w:pPr>
      <w:r w:rsidRPr="00B02E50">
        <w:rPr>
          <w:bCs/>
          <w:i/>
          <w:iCs/>
          <w:color w:val="2C2D2E"/>
          <w:sz w:val="28"/>
          <w:szCs w:val="28"/>
        </w:rPr>
        <w:t>Упражнение «Разговор через предмет»</w:t>
      </w:r>
    </w:p>
    <w:p w14:paraId="7ED21B7C" w14:textId="5CC7E7B5"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Цель: </w:t>
      </w:r>
      <w:r w:rsidR="005234A3">
        <w:rPr>
          <w:color w:val="2C2D2E"/>
          <w:sz w:val="28"/>
          <w:szCs w:val="28"/>
        </w:rPr>
        <w:t>с</w:t>
      </w:r>
      <w:r w:rsidRPr="0011785C">
        <w:rPr>
          <w:color w:val="2C2D2E"/>
          <w:sz w:val="28"/>
          <w:szCs w:val="28"/>
        </w:rPr>
        <w:t>низить страх прямого разговора о себе.</w:t>
      </w:r>
    </w:p>
    <w:p w14:paraId="5D755137" w14:textId="2EA2D274"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Ход: </w:t>
      </w:r>
      <w:r w:rsidR="005234A3">
        <w:rPr>
          <w:color w:val="2C2D2E"/>
          <w:sz w:val="28"/>
          <w:szCs w:val="28"/>
        </w:rPr>
        <w:t>п</w:t>
      </w:r>
      <w:r w:rsidRPr="0011785C">
        <w:rPr>
          <w:color w:val="2C2D2E"/>
          <w:sz w:val="28"/>
          <w:szCs w:val="28"/>
        </w:rPr>
        <w:t>оложите перед подростком несколько небольших предметов (камешек, ракушку, ключ, смятый листок). Спросите: «Посмотри на эти вещи. Если бы нужно было выбрать одну, которая больше всего похожа на то, что ты чувствуешь сейчас (или на твое сегодняшнее утро), что бы ты выбрал?». Подросток может просто ткнуть пальцем. Вы берете этот предмет и озвучиваете его чувства от лица предмета: «Камешек говорит мне, что он тяжелый и холодный. И ему хочется, чтобы его согрели». Это безопасно, потому что это говорит «камешек», а не сам ребенок.</w:t>
      </w:r>
    </w:p>
    <w:p w14:paraId="78B99DD8" w14:textId="2B074730" w:rsidR="00E4529E" w:rsidRPr="00B02E50" w:rsidRDefault="00E4529E" w:rsidP="0011785C">
      <w:pPr>
        <w:pStyle w:val="a3"/>
        <w:shd w:val="clear" w:color="auto" w:fill="FFFFFF"/>
        <w:spacing w:before="0" w:beforeAutospacing="0" w:after="0" w:afterAutospacing="0"/>
        <w:jc w:val="both"/>
        <w:rPr>
          <w:bCs/>
          <w:i/>
          <w:iCs/>
          <w:color w:val="2C2D2E"/>
          <w:sz w:val="28"/>
          <w:szCs w:val="28"/>
        </w:rPr>
      </w:pPr>
      <w:r w:rsidRPr="00B02E50">
        <w:rPr>
          <w:bCs/>
          <w:i/>
          <w:iCs/>
          <w:color w:val="2C2D2E"/>
          <w:sz w:val="28"/>
          <w:szCs w:val="28"/>
        </w:rPr>
        <w:t>Упражнение «Продолжи фразу» (очень мягкий вариант)</w:t>
      </w:r>
    </w:p>
    <w:p w14:paraId="03E952C5" w14:textId="7091D9B8"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Цель: </w:t>
      </w:r>
      <w:r w:rsidR="005234A3">
        <w:rPr>
          <w:color w:val="2C2D2E"/>
          <w:sz w:val="28"/>
          <w:szCs w:val="28"/>
        </w:rPr>
        <w:t>д</w:t>
      </w:r>
      <w:r w:rsidRPr="0011785C">
        <w:rPr>
          <w:color w:val="2C2D2E"/>
          <w:sz w:val="28"/>
          <w:szCs w:val="28"/>
        </w:rPr>
        <w:t>ать возможность высказаться, не формулируя сложную мысль.</w:t>
      </w:r>
    </w:p>
    <w:p w14:paraId="2919073D" w14:textId="724E4905"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Ход: </w:t>
      </w:r>
      <w:r w:rsidR="005234A3">
        <w:rPr>
          <w:color w:val="2C2D2E"/>
          <w:sz w:val="28"/>
          <w:szCs w:val="28"/>
        </w:rPr>
        <w:t>п</w:t>
      </w:r>
      <w:r w:rsidRPr="0011785C">
        <w:rPr>
          <w:color w:val="2C2D2E"/>
          <w:sz w:val="28"/>
          <w:szCs w:val="28"/>
        </w:rPr>
        <w:t>редложите листок с началом предложений. Предупредите: «Можешь писать что угодно, хоть бред, хоть "не знаю". Это просто разминка для ума».</w:t>
      </w:r>
    </w:p>
    <w:p w14:paraId="4037876D"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Больше всего мне сейчас не хочется...</w:t>
      </w:r>
    </w:p>
    <w:p w14:paraId="2D533964"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Если бы у меня была волшебная палочка, я бы...</w:t>
      </w:r>
    </w:p>
    <w:p w14:paraId="6CCD6E2B"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Когда я злюсь, я...</w:t>
      </w:r>
    </w:p>
    <w:p w14:paraId="20085458"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Иногда я мечтаю о...</w:t>
      </w:r>
    </w:p>
    <w:p w14:paraId="7A987D05"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Даже ответ «не знаю» или прочерк — это уже информация, дающая старт для обсуждения.</w:t>
      </w:r>
    </w:p>
    <w:p w14:paraId="47012CD7" w14:textId="77777777" w:rsidR="00E4529E" w:rsidRPr="0011785C" w:rsidRDefault="00E4529E"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Этап 3. Легализация чувств и присоединение</w:t>
      </w:r>
    </w:p>
    <w:p w14:paraId="1322100C"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Подросток молчит, потому что боится, что его чувства осудят, сочтут глупыми или постыдными. Задача педагога — показать, что любые чувства имеют право на существование.</w:t>
      </w:r>
    </w:p>
    <w:p w14:paraId="1CCE4AF8" w14:textId="77777777" w:rsidR="00E4529E" w:rsidRPr="0011785C" w:rsidRDefault="00E4529E"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Техника 3.1. «Ты имеешь право»</w:t>
      </w:r>
    </w:p>
    <w:p w14:paraId="311EBED2"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Что говорить: Спокойным тоном перечисляйте возможные причины молчания, как бы «присоединяясь» к его состоянию:</w:t>
      </w:r>
    </w:p>
    <w:p w14:paraId="038B5702"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«Ты имеешь право злиться. Может быть, на меня, может, на школу, может, на всю ситуацию. Это нормально».</w:t>
      </w:r>
    </w:p>
    <w:p w14:paraId="13959D9A"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«Ты имеешь право не верить мне. Мало ли, что я скажу, вдруг обману. Я бы на твоем месте тоже не сразу поверил».</w:t>
      </w:r>
    </w:p>
    <w:p w14:paraId="6DCBE76C"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«Тебе может быть просто все равно сейчас. Апатия — это тоже состояние. Можно просто посидеть и постучать пальцем по столу».</w:t>
      </w:r>
    </w:p>
    <w:p w14:paraId="427A0934" w14:textId="5142D035" w:rsidR="00E4529E" w:rsidRPr="00B02E50" w:rsidRDefault="00E4529E" w:rsidP="0011785C">
      <w:pPr>
        <w:pStyle w:val="a3"/>
        <w:shd w:val="clear" w:color="auto" w:fill="FFFFFF"/>
        <w:spacing w:before="0" w:beforeAutospacing="0" w:after="0" w:afterAutospacing="0"/>
        <w:jc w:val="both"/>
        <w:rPr>
          <w:bCs/>
          <w:i/>
          <w:iCs/>
          <w:color w:val="2C2D2E"/>
          <w:sz w:val="28"/>
          <w:szCs w:val="28"/>
        </w:rPr>
      </w:pPr>
      <w:r w:rsidRPr="00B02E50">
        <w:rPr>
          <w:bCs/>
          <w:i/>
          <w:iCs/>
          <w:color w:val="2C2D2E"/>
          <w:sz w:val="28"/>
          <w:szCs w:val="28"/>
        </w:rPr>
        <w:t>Упражнение «Шкала готовности»</w:t>
      </w:r>
    </w:p>
    <w:p w14:paraId="5EBFEA2D"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Ход: Нарисуйте на листочке горизонтальную линию от 0 до 10.</w:t>
      </w:r>
    </w:p>
    <w:p w14:paraId="0387BBD5"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«Представь, что 0 — это "я вообще не хочу здесь находиться и говорить", а 10 — "я готов все рассказать и мне это нужно". Где ты примерно?» (Часто дети ставят 2, 3, 4).</w:t>
      </w:r>
    </w:p>
    <w:p w14:paraId="093D9B0C"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Вопрос: «Что могло бы сдвинуть тебя с 2 на 3? Может быть, если бы я задавал меньше вопросов? Или если бы я просто дал тебе попить чаю?».</w:t>
      </w:r>
    </w:p>
    <w:p w14:paraId="1B71C579"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lastRenderedPageBreak/>
        <w:t>  · Это дает подростку ощущение контроля над ситуацией. Он не просто объект воздействия, он сам решает, как двигаться.</w:t>
      </w:r>
    </w:p>
    <w:p w14:paraId="76B16994" w14:textId="77777777" w:rsidR="00E4529E" w:rsidRPr="0011785C" w:rsidRDefault="00E4529E"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Этап 4. Работа через ресурс и отвлечение</w:t>
      </w:r>
    </w:p>
    <w:p w14:paraId="0F2C3C91"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Иногда заходить нужно не через проблему, а через ресурс, чтобы разрядить обстановку.</w:t>
      </w:r>
    </w:p>
    <w:p w14:paraId="2F1C4C6F" w14:textId="0B3A5DF2" w:rsidR="00E4529E" w:rsidRPr="00B02E50" w:rsidRDefault="002A758E" w:rsidP="0011785C">
      <w:pPr>
        <w:pStyle w:val="a3"/>
        <w:shd w:val="clear" w:color="auto" w:fill="FFFFFF"/>
        <w:spacing w:before="0" w:beforeAutospacing="0" w:after="0" w:afterAutospacing="0"/>
        <w:jc w:val="both"/>
        <w:rPr>
          <w:bCs/>
          <w:i/>
          <w:iCs/>
          <w:color w:val="2C2D2E"/>
          <w:sz w:val="28"/>
          <w:szCs w:val="28"/>
        </w:rPr>
      </w:pPr>
      <w:r w:rsidRPr="00B02E50">
        <w:rPr>
          <w:bCs/>
          <w:i/>
          <w:iCs/>
          <w:color w:val="2C2D2E"/>
          <w:sz w:val="28"/>
          <w:szCs w:val="28"/>
        </w:rPr>
        <w:t>У</w:t>
      </w:r>
      <w:r w:rsidR="00E4529E" w:rsidRPr="00B02E50">
        <w:rPr>
          <w:bCs/>
          <w:i/>
          <w:iCs/>
          <w:color w:val="2C2D2E"/>
          <w:sz w:val="28"/>
          <w:szCs w:val="28"/>
        </w:rPr>
        <w:t>пражнение. «Что сейчас хорошего?» (Адаптация)</w:t>
      </w:r>
    </w:p>
    <w:p w14:paraId="6BAD1C48" w14:textId="7CE876FA"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Цель: </w:t>
      </w:r>
      <w:r w:rsidR="005234A3">
        <w:rPr>
          <w:color w:val="2C2D2E"/>
          <w:sz w:val="28"/>
          <w:szCs w:val="28"/>
        </w:rPr>
        <w:t>п</w:t>
      </w:r>
      <w:r w:rsidRPr="0011785C">
        <w:rPr>
          <w:color w:val="2C2D2E"/>
          <w:sz w:val="28"/>
          <w:szCs w:val="28"/>
        </w:rPr>
        <w:t>ереключить мозг с негативной доминанты.</w:t>
      </w:r>
    </w:p>
    <w:p w14:paraId="6B22EDD0" w14:textId="32655EE5"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Ход: </w:t>
      </w:r>
      <w:r w:rsidR="005234A3">
        <w:rPr>
          <w:color w:val="2C2D2E"/>
          <w:sz w:val="28"/>
          <w:szCs w:val="28"/>
        </w:rPr>
        <w:t>с</w:t>
      </w:r>
      <w:r w:rsidRPr="0011785C">
        <w:rPr>
          <w:color w:val="2C2D2E"/>
          <w:sz w:val="28"/>
          <w:szCs w:val="28"/>
        </w:rPr>
        <w:t>просите: «Слушай, это, конечно, не относится к делу, но я умираю от любопытства: что ты слушаешь в наушниках (какая группа/исполнитель)?» или «Я вижу, у тебя принт классный на футболке. Это откуда?».</w:t>
      </w:r>
    </w:p>
    <w:p w14:paraId="360A47EA"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Если подросток поддерживает эту тему, можно развить ее и плавно перейти к тому, что музыка/игры/одежда помогают ему справляться с трудностями. Разговор о ресурсе безопаснее разговора о боли.</w:t>
      </w:r>
    </w:p>
    <w:p w14:paraId="43759F85" w14:textId="77777777" w:rsidR="00E4529E" w:rsidRPr="0011785C" w:rsidRDefault="00E4529E"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Этап 5. Якорение и завершение первой встречи</w:t>
      </w:r>
    </w:p>
    <w:p w14:paraId="12757E0C"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Даже если ребенок промолчал всю встречу, это не провал. Важно зафиксировать позитивный опыт присутствия.</w:t>
      </w:r>
    </w:p>
    <w:p w14:paraId="407145D6"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Что сказать в конце: «Спасибо, что пришел (посидел, послушал). Мне было важно просто побыть с тобой рядом. Если захочешь поговорить — моя дверь открыта. Если не захочешь говорить, но захочешь просто порисовать или посидеть в тишине — тоже приходи. Договорились?»</w:t>
      </w:r>
    </w:p>
    <w:p w14:paraId="5490F46A" w14:textId="77777777" w:rsidR="00E4529E" w:rsidRPr="005234A3" w:rsidRDefault="00E4529E" w:rsidP="0011785C">
      <w:pPr>
        <w:pStyle w:val="a3"/>
        <w:shd w:val="clear" w:color="auto" w:fill="FFFFFF"/>
        <w:spacing w:before="0" w:beforeAutospacing="0" w:after="0" w:afterAutospacing="0"/>
        <w:jc w:val="both"/>
        <w:rPr>
          <w:b/>
          <w:bCs/>
          <w:i/>
          <w:iCs/>
          <w:color w:val="2C2D2E"/>
          <w:sz w:val="28"/>
          <w:szCs w:val="28"/>
        </w:rPr>
      </w:pPr>
      <w:r w:rsidRPr="005234A3">
        <w:rPr>
          <w:b/>
          <w:bCs/>
          <w:i/>
          <w:iCs/>
          <w:color w:val="2C2D2E"/>
          <w:sz w:val="28"/>
          <w:szCs w:val="28"/>
        </w:rPr>
        <w:t>Чего делать НЕЛЬЗЯ на этом этапе:</w:t>
      </w:r>
    </w:p>
    <w:p w14:paraId="2E54C8C8"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Не давить: «Ну давай, рассказывай! Мне же надо отчет писать».</w:t>
      </w:r>
    </w:p>
    <w:p w14:paraId="05A76C6A"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Не стыдить: «Что ты как маленький, молчишь?».</w:t>
      </w:r>
    </w:p>
    <w:p w14:paraId="02F6C420"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3. Не угрожать: «Если не скажешь, я вынужден буду позвонить родителям/директору».</w:t>
      </w:r>
    </w:p>
    <w:p w14:paraId="4FCEBA25"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4. Не использовать фальшивый позитив: «Все будет хорошо! Не кисни!».</w:t>
      </w:r>
    </w:p>
    <w:p w14:paraId="48C7F1F6"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5. Не интерпретировать жестко: «Ты молчишь, потому что ты обижен на маму». (Вы можете ошибиться, и подросток закроется окончательно).</w:t>
      </w:r>
    </w:p>
    <w:p w14:paraId="399A5704" w14:textId="77777777" w:rsidR="00E4529E" w:rsidRPr="0011785C" w:rsidRDefault="00E4529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Вы показываете, что вы — безопасный, предсказуемый и не требующий платы за свое внимание. Иногда на это уходит 2-3 встречи, и это нормально.</w:t>
      </w:r>
    </w:p>
    <w:p w14:paraId="7108F676" w14:textId="77777777" w:rsidR="008F238F" w:rsidRPr="0011785C" w:rsidRDefault="008F238F" w:rsidP="0011785C">
      <w:pPr>
        <w:pStyle w:val="a3"/>
        <w:shd w:val="clear" w:color="auto" w:fill="FFFFFF"/>
        <w:spacing w:before="0" w:beforeAutospacing="0" w:after="0" w:afterAutospacing="0"/>
        <w:rPr>
          <w:b/>
          <w:color w:val="2C2D2E"/>
          <w:sz w:val="28"/>
          <w:szCs w:val="28"/>
        </w:rPr>
      </w:pPr>
      <w:r w:rsidRPr="0011785C">
        <w:rPr>
          <w:b/>
          <w:color w:val="2C2D2E"/>
          <w:sz w:val="28"/>
          <w:szCs w:val="28"/>
        </w:rPr>
        <w:t>· Какие конкретные упражнения помогают снять остроту состояния и найти ресурсы.</w:t>
      </w:r>
    </w:p>
    <w:p w14:paraId="7FE40E0A" w14:textId="77777777" w:rsidR="00BE2E53" w:rsidRPr="0011785C" w:rsidRDefault="008F238F" w:rsidP="0011785C">
      <w:pPr>
        <w:pStyle w:val="a3"/>
        <w:shd w:val="clear" w:color="auto" w:fill="FFFFFF"/>
        <w:spacing w:before="0" w:beforeAutospacing="0" w:after="0" w:afterAutospacing="0"/>
        <w:rPr>
          <w:color w:val="2C2D2E"/>
          <w:sz w:val="28"/>
          <w:szCs w:val="28"/>
        </w:rPr>
      </w:pPr>
      <w:r w:rsidRPr="0011785C">
        <w:rPr>
          <w:b/>
          <w:color w:val="2C2D2E"/>
          <w:sz w:val="28"/>
          <w:szCs w:val="28"/>
        </w:rPr>
        <w:br/>
      </w:r>
      <w:r w:rsidR="00BE2E53" w:rsidRPr="0011785C">
        <w:rPr>
          <w:color w:val="2C2D2E"/>
          <w:sz w:val="28"/>
          <w:szCs w:val="28"/>
        </w:rPr>
        <w:t>БЛОК 1: ДИАГНОСТИЧЕСКИЙ</w:t>
      </w:r>
    </w:p>
    <w:p w14:paraId="6AFB9B87"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Цель: Оценка глубины кризиса, выявление ресурсов и установление доверительных отношений.</w:t>
      </w:r>
    </w:p>
    <w:p w14:paraId="518A7AA9" w14:textId="1D4FE0C6" w:rsidR="00BE2E53" w:rsidRPr="005234A3" w:rsidRDefault="00BE2E53" w:rsidP="0011785C">
      <w:pPr>
        <w:pStyle w:val="a3"/>
        <w:shd w:val="clear" w:color="auto" w:fill="FFFFFF"/>
        <w:spacing w:before="0" w:beforeAutospacing="0" w:after="0" w:afterAutospacing="0"/>
        <w:jc w:val="both"/>
        <w:rPr>
          <w:i/>
          <w:iCs/>
          <w:color w:val="2C2D2E"/>
          <w:sz w:val="28"/>
          <w:szCs w:val="28"/>
        </w:rPr>
      </w:pPr>
      <w:r w:rsidRPr="005234A3">
        <w:rPr>
          <w:i/>
          <w:iCs/>
          <w:color w:val="2C2D2E"/>
          <w:sz w:val="28"/>
          <w:szCs w:val="28"/>
        </w:rPr>
        <w:t>Упражнение. «Шкала настроения и риска»</w:t>
      </w:r>
    </w:p>
    <w:p w14:paraId="48907F88"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Цель: Мониторинг состояния в динамике, легализация темы разговора о боли.</w:t>
      </w:r>
    </w:p>
    <w:p w14:paraId="6A7971F3" w14:textId="0C3767D8"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Ход</w:t>
      </w:r>
      <w:r w:rsidR="00A67356" w:rsidRPr="0011785C">
        <w:rPr>
          <w:color w:val="2C2D2E"/>
          <w:sz w:val="28"/>
          <w:szCs w:val="28"/>
        </w:rPr>
        <w:t>: на</w:t>
      </w:r>
      <w:r w:rsidRPr="0011785C">
        <w:rPr>
          <w:color w:val="2C2D2E"/>
          <w:sz w:val="28"/>
          <w:szCs w:val="28"/>
        </w:rPr>
        <w:t xml:space="preserve"> встрече психолог рисует вертикальную линию (термометр). «Представь, что внизу (0) — самое ужасное состояние, когда ты готов был исчезнуть, а вверху (10) — состояние полного счастья и покоя. Где ты сейчас? Отметь».</w:t>
      </w:r>
    </w:p>
    <w:p w14:paraId="5015668C" w14:textId="1066680E"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Важно</w:t>
      </w:r>
      <w:r w:rsidR="00A67356" w:rsidRPr="0011785C">
        <w:rPr>
          <w:color w:val="2C2D2E"/>
          <w:sz w:val="28"/>
          <w:szCs w:val="28"/>
        </w:rPr>
        <w:t>: если</w:t>
      </w:r>
      <w:r w:rsidRPr="0011785C">
        <w:rPr>
          <w:color w:val="2C2D2E"/>
          <w:sz w:val="28"/>
          <w:szCs w:val="28"/>
        </w:rPr>
        <w:t xml:space="preserve"> ребенок отмечает 0-3, спросить: «Что удерживает тебя на этом делении? Что мешает упасть еще ниже?». Ответ — это поиск ресурса (родители, собака, музыка, страх боли).</w:t>
      </w:r>
    </w:p>
    <w:p w14:paraId="600BD895" w14:textId="14A2F708" w:rsidR="00BE2E53" w:rsidRPr="005234A3" w:rsidRDefault="00BE2E53" w:rsidP="0011785C">
      <w:pPr>
        <w:pStyle w:val="a3"/>
        <w:shd w:val="clear" w:color="auto" w:fill="FFFFFF"/>
        <w:spacing w:before="0" w:beforeAutospacing="0" w:after="0" w:afterAutospacing="0"/>
        <w:jc w:val="both"/>
        <w:rPr>
          <w:i/>
          <w:iCs/>
          <w:color w:val="2C2D2E"/>
          <w:sz w:val="28"/>
          <w:szCs w:val="28"/>
        </w:rPr>
      </w:pPr>
      <w:r w:rsidRPr="005234A3">
        <w:rPr>
          <w:i/>
          <w:iCs/>
          <w:color w:val="2C2D2E"/>
          <w:sz w:val="28"/>
          <w:szCs w:val="28"/>
        </w:rPr>
        <w:lastRenderedPageBreak/>
        <w:t>Упр</w:t>
      </w:r>
      <w:r w:rsidR="00D902D7" w:rsidRPr="005234A3">
        <w:rPr>
          <w:i/>
          <w:iCs/>
          <w:color w:val="2C2D2E"/>
          <w:sz w:val="28"/>
          <w:szCs w:val="28"/>
        </w:rPr>
        <w:t>а</w:t>
      </w:r>
      <w:r w:rsidRPr="005234A3">
        <w:rPr>
          <w:i/>
          <w:iCs/>
          <w:color w:val="2C2D2E"/>
          <w:sz w:val="28"/>
          <w:szCs w:val="28"/>
        </w:rPr>
        <w:t>ж</w:t>
      </w:r>
      <w:r w:rsidR="00D902D7" w:rsidRPr="005234A3">
        <w:rPr>
          <w:i/>
          <w:iCs/>
          <w:color w:val="2C2D2E"/>
          <w:sz w:val="28"/>
          <w:szCs w:val="28"/>
        </w:rPr>
        <w:t>н</w:t>
      </w:r>
      <w:r w:rsidRPr="005234A3">
        <w:rPr>
          <w:i/>
          <w:iCs/>
          <w:color w:val="2C2D2E"/>
          <w:sz w:val="28"/>
          <w:szCs w:val="28"/>
        </w:rPr>
        <w:t>ение «Карта моей жизни» (Арт-терапевтическое)</w:t>
      </w:r>
    </w:p>
    <w:p w14:paraId="4180B029"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Цель: Визуализация проблемного поля и выход на разговор через метафору.</w:t>
      </w:r>
    </w:p>
    <w:p w14:paraId="00F2DB2E" w14:textId="0181AE86"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Ход</w:t>
      </w:r>
      <w:r w:rsidR="00A67356" w:rsidRPr="0011785C">
        <w:rPr>
          <w:color w:val="2C2D2E"/>
          <w:sz w:val="28"/>
          <w:szCs w:val="28"/>
        </w:rPr>
        <w:t>: предложите</w:t>
      </w:r>
      <w:r w:rsidRPr="0011785C">
        <w:rPr>
          <w:color w:val="2C2D2E"/>
          <w:sz w:val="28"/>
          <w:szCs w:val="28"/>
        </w:rPr>
        <w:t xml:space="preserve"> лист бумаги и карандаши. «Нарисуй карту местности, где ты сейчас находишься. Где здесь "болото", где "пустыня", где "гора", а где "дом" или "оазис"? Где сейчас находишься ты?»</w:t>
      </w:r>
    </w:p>
    <w:p w14:paraId="7FCF35B8"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Анализ: Психолог не интерпретирует рисунок жестко, а задает вопросы: «Что ты чувствуешь в этом болоте? Кто мог бы прийти к тебе на помощь в пустыне?»</w:t>
      </w:r>
    </w:p>
    <w:p w14:paraId="4B4CD505" w14:textId="6443B5D1" w:rsidR="00BE2E53" w:rsidRPr="005234A3" w:rsidRDefault="00BE2E53" w:rsidP="0011785C">
      <w:pPr>
        <w:pStyle w:val="a3"/>
        <w:shd w:val="clear" w:color="auto" w:fill="FFFFFF"/>
        <w:spacing w:before="0" w:beforeAutospacing="0" w:after="0" w:afterAutospacing="0"/>
        <w:jc w:val="both"/>
        <w:rPr>
          <w:bCs/>
          <w:i/>
          <w:iCs/>
          <w:color w:val="2C2D2E"/>
          <w:sz w:val="28"/>
          <w:szCs w:val="28"/>
        </w:rPr>
      </w:pPr>
      <w:r w:rsidRPr="005234A3">
        <w:rPr>
          <w:bCs/>
          <w:i/>
          <w:iCs/>
          <w:color w:val="2C2D2E"/>
          <w:sz w:val="28"/>
          <w:szCs w:val="28"/>
        </w:rPr>
        <w:t>Упр</w:t>
      </w:r>
      <w:r w:rsidR="00D902D7" w:rsidRPr="005234A3">
        <w:rPr>
          <w:bCs/>
          <w:i/>
          <w:iCs/>
          <w:color w:val="2C2D2E"/>
          <w:sz w:val="28"/>
          <w:szCs w:val="28"/>
        </w:rPr>
        <w:t>а</w:t>
      </w:r>
      <w:r w:rsidRPr="005234A3">
        <w:rPr>
          <w:bCs/>
          <w:i/>
          <w:iCs/>
          <w:color w:val="2C2D2E"/>
          <w:sz w:val="28"/>
          <w:szCs w:val="28"/>
        </w:rPr>
        <w:t>ж</w:t>
      </w:r>
      <w:r w:rsidR="00D902D7" w:rsidRPr="005234A3">
        <w:rPr>
          <w:bCs/>
          <w:i/>
          <w:iCs/>
          <w:color w:val="2C2D2E"/>
          <w:sz w:val="28"/>
          <w:szCs w:val="28"/>
        </w:rPr>
        <w:t>н</w:t>
      </w:r>
      <w:r w:rsidRPr="005234A3">
        <w:rPr>
          <w:bCs/>
          <w:i/>
          <w:iCs/>
          <w:color w:val="2C2D2E"/>
          <w:sz w:val="28"/>
          <w:szCs w:val="28"/>
        </w:rPr>
        <w:t>ение «Контракт безопасности»</w:t>
      </w:r>
      <w:r w:rsidR="008F238F" w:rsidRPr="005234A3">
        <w:rPr>
          <w:bCs/>
          <w:i/>
          <w:iCs/>
          <w:color w:val="2C2D2E"/>
          <w:sz w:val="28"/>
          <w:szCs w:val="28"/>
        </w:rPr>
        <w:t xml:space="preserve"> </w:t>
      </w:r>
    </w:p>
    <w:p w14:paraId="5D950BE3"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Цель: Создание поведенческого барьера в острой фазе.</w:t>
      </w:r>
    </w:p>
    <w:p w14:paraId="39F5F2F5"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Ход: Психолог</w:t>
      </w:r>
      <w:r w:rsidR="008F238F" w:rsidRPr="0011785C">
        <w:rPr>
          <w:color w:val="2C2D2E"/>
          <w:sz w:val="28"/>
          <w:szCs w:val="28"/>
        </w:rPr>
        <w:t>/педагог/классный руководитель/</w:t>
      </w:r>
      <w:r w:rsidRPr="0011785C">
        <w:rPr>
          <w:color w:val="2C2D2E"/>
          <w:sz w:val="28"/>
          <w:szCs w:val="28"/>
        </w:rPr>
        <w:t xml:space="preserve"> мягко, но прямо проговаривает: «Я вижу, как тебе тяжело. Мы будем работать, чтобы стало легче. Но мне нужно твое обещание: если вдруг возникнет желание сделать с собой что-то прямо сейчас — ты не делаешь этого</w:t>
      </w:r>
      <w:r w:rsidR="008F238F" w:rsidRPr="0011785C">
        <w:rPr>
          <w:color w:val="2C2D2E"/>
          <w:sz w:val="28"/>
          <w:szCs w:val="28"/>
        </w:rPr>
        <w:t>.</w:t>
      </w:r>
      <w:r w:rsidRPr="0011785C">
        <w:rPr>
          <w:color w:val="2C2D2E"/>
          <w:sz w:val="28"/>
          <w:szCs w:val="28"/>
        </w:rPr>
        <w:t xml:space="preserve"> Ты звонишь мне (по телефону доверия, родителям) или идешь в людное место. Ты согласен пообещать мне это?»</w:t>
      </w:r>
    </w:p>
    <w:p w14:paraId="2B7685A2" w14:textId="0349798C"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Результат</w:t>
      </w:r>
      <w:r w:rsidR="005234A3" w:rsidRPr="0011785C">
        <w:rPr>
          <w:color w:val="2C2D2E"/>
          <w:sz w:val="28"/>
          <w:szCs w:val="28"/>
        </w:rPr>
        <w:t>: заключается</w:t>
      </w:r>
      <w:r w:rsidRPr="0011785C">
        <w:rPr>
          <w:color w:val="2C2D2E"/>
          <w:sz w:val="28"/>
          <w:szCs w:val="28"/>
        </w:rPr>
        <w:t xml:space="preserve"> устное соглашение, которое имеет психотерапевтическую силу, как просьба о помощи.</w:t>
      </w:r>
    </w:p>
    <w:p w14:paraId="7CF16F84" w14:textId="77777777" w:rsidR="00BE2E53" w:rsidRPr="0011785C" w:rsidRDefault="00BE2E53"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БЛОК 2: КОРРЕКЦИЯ ЭМОЦИОНАЛЬНОГО СОСТОЯНИЯ И КОГНИТИВНЫХ ИСКАЖЕНИЙ</w:t>
      </w:r>
    </w:p>
    <w:p w14:paraId="555008B9"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Цель: Снижение остроты аффекта, расширение видения ситуации (выход из «туннельного мышления»).</w:t>
      </w:r>
    </w:p>
    <w:p w14:paraId="7A6B7F17" w14:textId="4AEBBB28" w:rsidR="00BE2E53" w:rsidRPr="005234A3" w:rsidRDefault="00BE2E53" w:rsidP="0011785C">
      <w:pPr>
        <w:pStyle w:val="a3"/>
        <w:shd w:val="clear" w:color="auto" w:fill="FFFFFF"/>
        <w:spacing w:before="0" w:beforeAutospacing="0" w:after="0" w:afterAutospacing="0"/>
        <w:jc w:val="both"/>
        <w:rPr>
          <w:bCs/>
          <w:i/>
          <w:iCs/>
          <w:color w:val="2C2D2E"/>
          <w:sz w:val="28"/>
          <w:szCs w:val="28"/>
        </w:rPr>
      </w:pPr>
      <w:r w:rsidRPr="005234A3">
        <w:rPr>
          <w:bCs/>
          <w:i/>
          <w:iCs/>
          <w:color w:val="2C2D2E"/>
          <w:sz w:val="28"/>
          <w:szCs w:val="28"/>
        </w:rPr>
        <w:t>Упражнение «Дневник автоматических мыслей»</w:t>
      </w:r>
    </w:p>
    <w:p w14:paraId="08F7860D" w14:textId="0D718B7A"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Цель: </w:t>
      </w:r>
      <w:r w:rsidR="005234A3">
        <w:rPr>
          <w:color w:val="2C2D2E"/>
          <w:sz w:val="28"/>
          <w:szCs w:val="28"/>
        </w:rPr>
        <w:t>н</w:t>
      </w:r>
      <w:r w:rsidRPr="0011785C">
        <w:rPr>
          <w:color w:val="2C2D2E"/>
          <w:sz w:val="28"/>
          <w:szCs w:val="28"/>
        </w:rPr>
        <w:t>аучить отслеживать мысли, ведущие к отчаянию (перфекционизм, самобичевание).</w:t>
      </w:r>
    </w:p>
    <w:p w14:paraId="1ADE5B65" w14:textId="244BA31B"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Ход: </w:t>
      </w:r>
      <w:r w:rsidR="005234A3">
        <w:rPr>
          <w:color w:val="2C2D2E"/>
          <w:sz w:val="28"/>
          <w:szCs w:val="28"/>
        </w:rPr>
        <w:t>з</w:t>
      </w:r>
      <w:r w:rsidRPr="0011785C">
        <w:rPr>
          <w:color w:val="2C2D2E"/>
          <w:sz w:val="28"/>
          <w:szCs w:val="28"/>
        </w:rPr>
        <w:t>авести блокнот. Разделить страницу на 4 колонки:</w:t>
      </w:r>
    </w:p>
    <w:p w14:paraId="5F64EDC8" w14:textId="28D8B9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1. Ситуация (Получил </w:t>
      </w:r>
      <w:r w:rsidR="005234A3">
        <w:rPr>
          <w:color w:val="2C2D2E"/>
          <w:sz w:val="28"/>
          <w:szCs w:val="28"/>
        </w:rPr>
        <w:t>плохую оценку</w:t>
      </w:r>
      <w:r w:rsidRPr="0011785C">
        <w:rPr>
          <w:color w:val="2C2D2E"/>
          <w:sz w:val="28"/>
          <w:szCs w:val="28"/>
        </w:rPr>
        <w:t>).</w:t>
      </w:r>
    </w:p>
    <w:p w14:paraId="3E03056C"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2. Автоматическая мысль (Я — полный ноль, у меня никогда ничего не получится).</w:t>
      </w:r>
    </w:p>
    <w:p w14:paraId="14F3CC11"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3. Эмоция (Отчаяние, стыд, злость на себя — оценить по 10-балльной шкале).</w:t>
      </w:r>
    </w:p>
    <w:p w14:paraId="67E854C2"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4. Рациональный ответ (Что бы я сказал другу в такой ситуации? "Одна двойка не определяет всю жизнь, можно исправить").</w:t>
      </w:r>
    </w:p>
    <w:p w14:paraId="5708733D" w14:textId="5077D1C9" w:rsidR="00BE2E53" w:rsidRPr="005234A3" w:rsidRDefault="00BE2E53" w:rsidP="0011785C">
      <w:pPr>
        <w:pStyle w:val="a3"/>
        <w:shd w:val="clear" w:color="auto" w:fill="FFFFFF"/>
        <w:spacing w:before="0" w:beforeAutospacing="0" w:after="0" w:afterAutospacing="0"/>
        <w:jc w:val="both"/>
        <w:rPr>
          <w:bCs/>
          <w:i/>
          <w:iCs/>
          <w:color w:val="2C2D2E"/>
          <w:sz w:val="28"/>
          <w:szCs w:val="28"/>
        </w:rPr>
      </w:pPr>
      <w:r w:rsidRPr="005234A3">
        <w:rPr>
          <w:bCs/>
          <w:i/>
          <w:iCs/>
          <w:color w:val="2C2D2E"/>
          <w:sz w:val="28"/>
          <w:szCs w:val="28"/>
        </w:rPr>
        <w:t>Упражнение «Проекция в будущее»</w:t>
      </w:r>
    </w:p>
    <w:p w14:paraId="7A39C00D"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Цель: Разрушение «туннельного видения» (ощущения, что больно будет всегда).</w:t>
      </w:r>
    </w:p>
    <w:p w14:paraId="1489AB36" w14:textId="6D2DB843"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Ход: </w:t>
      </w:r>
      <w:r w:rsidR="005234A3">
        <w:rPr>
          <w:color w:val="2C2D2E"/>
          <w:sz w:val="28"/>
          <w:szCs w:val="28"/>
        </w:rPr>
        <w:t>п</w:t>
      </w:r>
      <w:r w:rsidRPr="0011785C">
        <w:rPr>
          <w:color w:val="2C2D2E"/>
          <w:sz w:val="28"/>
          <w:szCs w:val="28"/>
        </w:rPr>
        <w:t>опросите подростка представить и нарисовать/написать:</w:t>
      </w:r>
    </w:p>
    <w:p w14:paraId="0079ED18"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Что он будет делать завтра в 15:00 (обыденность возвращает ощущение реальности).</w:t>
      </w:r>
    </w:p>
    <w:p w14:paraId="60896737"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Где он будет через 5 лет (профессия, увлечения).</w:t>
      </w:r>
    </w:p>
    <w:p w14:paraId="12499D59"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Техника «Машина времени»: «Представь, что ты — взрослый человек, которому 40 лет. Оглянись назад, на ситуацию, в которой ты сейчас. Что бы ты, взрослый, посоветовал самому себе, подростку?»</w:t>
      </w:r>
    </w:p>
    <w:p w14:paraId="2D2621A5" w14:textId="15990DB7" w:rsidR="00BE2E53" w:rsidRPr="00C36467" w:rsidRDefault="00BE2E53" w:rsidP="0011785C">
      <w:pPr>
        <w:pStyle w:val="a3"/>
        <w:shd w:val="clear" w:color="auto" w:fill="FFFFFF"/>
        <w:spacing w:before="0" w:beforeAutospacing="0" w:after="0" w:afterAutospacing="0"/>
        <w:jc w:val="both"/>
        <w:rPr>
          <w:bCs/>
          <w:i/>
          <w:iCs/>
          <w:color w:val="2C2D2E"/>
          <w:sz w:val="28"/>
          <w:szCs w:val="28"/>
        </w:rPr>
      </w:pPr>
      <w:r w:rsidRPr="00C36467">
        <w:rPr>
          <w:bCs/>
          <w:i/>
          <w:iCs/>
          <w:color w:val="2C2D2E"/>
          <w:sz w:val="28"/>
          <w:szCs w:val="28"/>
        </w:rPr>
        <w:t>У</w:t>
      </w:r>
      <w:r w:rsidR="008F238F" w:rsidRPr="00C36467">
        <w:rPr>
          <w:bCs/>
          <w:i/>
          <w:iCs/>
          <w:color w:val="2C2D2E"/>
          <w:sz w:val="28"/>
          <w:szCs w:val="28"/>
        </w:rPr>
        <w:t>п</w:t>
      </w:r>
      <w:r w:rsidRPr="00C36467">
        <w:rPr>
          <w:bCs/>
          <w:i/>
          <w:iCs/>
          <w:color w:val="2C2D2E"/>
          <w:sz w:val="28"/>
          <w:szCs w:val="28"/>
        </w:rPr>
        <w:t>ражнение «Мои ресурсы» (Коллаж)</w:t>
      </w:r>
    </w:p>
    <w:p w14:paraId="2AE58744"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Цель: Актуализация антисуицидальных факторов (любовь к родным, страх боли, привязанность к питомцу, несделанные дела).</w:t>
      </w:r>
    </w:p>
    <w:p w14:paraId="42830AC1" w14:textId="170E5F0E"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lastRenderedPageBreak/>
        <w:t xml:space="preserve">· Ход: </w:t>
      </w:r>
      <w:r w:rsidR="00C36467">
        <w:rPr>
          <w:color w:val="2C2D2E"/>
          <w:sz w:val="28"/>
          <w:szCs w:val="28"/>
        </w:rPr>
        <w:t>д</w:t>
      </w:r>
      <w:r w:rsidRPr="0011785C">
        <w:rPr>
          <w:color w:val="2C2D2E"/>
          <w:sz w:val="28"/>
          <w:szCs w:val="28"/>
        </w:rPr>
        <w:t>ать журналы, ножницы, клей. Задание: создать коллаж на тему «То, что держит меня в этом мире» или «Ради чего я просыпаюсь утром».</w:t>
      </w:r>
    </w:p>
    <w:p w14:paraId="384059CB" w14:textId="77777777" w:rsidR="00BE2E53" w:rsidRPr="0011785C" w:rsidRDefault="00BE2E53"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Антисуицидальные факторы для обсуждения: Родители, друзья, домашние животные, недосмотренный сериал, мечта о путешествии, музыка, вкусная еда.</w:t>
      </w:r>
    </w:p>
    <w:p w14:paraId="17C185C2" w14:textId="77777777" w:rsidR="00F7521E" w:rsidRPr="0011785C" w:rsidRDefault="00BE2E53"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 xml:space="preserve">БЛОК 3: РАБОТА С РОДИТЕЛЯМИ </w:t>
      </w:r>
    </w:p>
    <w:p w14:paraId="7635221D"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Организационные формы работы с родителями</w:t>
      </w:r>
    </w:p>
    <w:p w14:paraId="6F6AAD0A"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Индивидуальные консультации — для углубленной работы с конкретной семьей, проработки вины, обучения навыкам.</w:t>
      </w:r>
    </w:p>
    <w:p w14:paraId="6A7D583C"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Групповые тренинги (родительские группы) — для обмена опытом, снижения изоляции, получения поддержки от других родителей.</w:t>
      </w:r>
    </w:p>
    <w:p w14:paraId="65AEDC86"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Информационные встречи/лектории — для просвещения широкого круга родителей о признаках кризиса и основах поддержки.</w:t>
      </w:r>
    </w:p>
    <w:p w14:paraId="004EDBA6"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Только объединяя усилия специалистов и семьи, можно построить прочный мост, который вернет ребенку ощущение ценности жизни.</w:t>
      </w:r>
    </w:p>
    <w:p w14:paraId="6C4D100C"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ВОЗ в руководстве по предотвращению самоубийств (2014) указывает, что укрепление связей в семье и обучение родителей навыкам поддержки — одна из ключевых стратегий превенции.</w:t>
      </w:r>
    </w:p>
    <w:p w14:paraId="636D84A9"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Работа с родителями решает несколько задач:</w:t>
      </w:r>
    </w:p>
    <w:p w14:paraId="7B87299F"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Снижение родительской тревоги и чувства вины, что позволяет им адекватно реагировать на состояние ребенка.</w:t>
      </w:r>
    </w:p>
    <w:p w14:paraId="0B54BDFD"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Формирование у родителей понимания природы суицидального поведения (это не каприз и не манипуляция, а крик о помощи).</w:t>
      </w:r>
    </w:p>
    <w:p w14:paraId="4D0944E3"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Обучение конкретным навыкам общения, чтобы разорвать порочный круг конфликтов и недопонимания.</w:t>
      </w:r>
    </w:p>
    <w:p w14:paraId="77A49838"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Создание дома безопасной, принимающей среды.</w:t>
      </w:r>
    </w:p>
    <w:p w14:paraId="0070A1CC"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Повышение родительской компетентности в распознавании ранних признаков кризиса и действиях в экстренной ситуации.</w:t>
      </w:r>
    </w:p>
    <w:p w14:paraId="7BFBAF8D"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Темы консультаций с родителями и практические упражнения</w:t>
      </w:r>
    </w:p>
    <w:p w14:paraId="018AA705"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Ниже представлены 8 тематических блоков для индивидуальных или групповых встреч с родителями. Каждый блок содержит цель, краткое описание содержания и конкретное упражнение (или технику), которое родители могут выполнить на занятии или дома.</w:t>
      </w:r>
    </w:p>
    <w:p w14:paraId="3F360DF5" w14:textId="77777777" w:rsidR="004A7ABB" w:rsidRPr="0011785C" w:rsidRDefault="004A7ABB"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Тема 1. Природа кризиса: суицидальное поведение как следствие боли, а не манипуляции</w:t>
      </w:r>
      <w:r w:rsidR="002E1FD2" w:rsidRPr="0011785C">
        <w:rPr>
          <w:b/>
          <w:color w:val="2C2D2E"/>
          <w:sz w:val="28"/>
          <w:szCs w:val="28"/>
        </w:rPr>
        <w:t>.</w:t>
      </w:r>
    </w:p>
    <w:p w14:paraId="17C2511D" w14:textId="398C551B"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Цель: </w:t>
      </w:r>
      <w:r w:rsidR="00C36467">
        <w:rPr>
          <w:color w:val="2C2D2E"/>
          <w:sz w:val="28"/>
          <w:szCs w:val="28"/>
        </w:rPr>
        <w:t>с</w:t>
      </w:r>
      <w:r w:rsidRPr="0011785C">
        <w:rPr>
          <w:color w:val="2C2D2E"/>
          <w:sz w:val="28"/>
          <w:szCs w:val="28"/>
        </w:rPr>
        <w:t>формировать у родителей адекватное представление о причинах суицидальных мыслей у подростков, снять обвинительную позицию («он просто хочет привлечь внимание»).</w:t>
      </w:r>
    </w:p>
    <w:p w14:paraId="14AE9410"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Содержание: Объяснение концепции «психической боли» (по </w:t>
      </w:r>
      <w:proofErr w:type="spellStart"/>
      <w:r w:rsidRPr="0011785C">
        <w:rPr>
          <w:color w:val="2C2D2E"/>
          <w:sz w:val="28"/>
          <w:szCs w:val="28"/>
        </w:rPr>
        <w:t>Шнейдману</w:t>
      </w:r>
      <w:proofErr w:type="spellEnd"/>
      <w:r w:rsidRPr="0011785C">
        <w:rPr>
          <w:color w:val="2C2D2E"/>
          <w:sz w:val="28"/>
          <w:szCs w:val="28"/>
        </w:rPr>
        <w:t>), когда суицид кажется единственным способом прекратить невыносимые страдания. Различие между истинным суицидальным поведением и демонстративно-шантажным (последнее также требует внимания, но иной тактики). Важность не обесценивать переживания.</w:t>
      </w:r>
    </w:p>
    <w:p w14:paraId="0872EB14" w14:textId="77777777" w:rsidR="004A7ABB" w:rsidRPr="00376E4E" w:rsidRDefault="004A7ABB" w:rsidP="0011785C">
      <w:pPr>
        <w:pStyle w:val="a3"/>
        <w:shd w:val="clear" w:color="auto" w:fill="FFFFFF"/>
        <w:spacing w:before="0" w:beforeAutospacing="0" w:after="0" w:afterAutospacing="0"/>
        <w:jc w:val="both"/>
        <w:rPr>
          <w:i/>
          <w:iCs/>
          <w:color w:val="2C2D2E"/>
          <w:sz w:val="28"/>
          <w:szCs w:val="28"/>
        </w:rPr>
      </w:pPr>
      <w:r w:rsidRPr="00376E4E">
        <w:rPr>
          <w:i/>
          <w:iCs/>
          <w:color w:val="2C2D2E"/>
          <w:sz w:val="28"/>
          <w:szCs w:val="28"/>
        </w:rPr>
        <w:t>Упражнение «Перевод чувств»:</w:t>
      </w:r>
    </w:p>
    <w:p w14:paraId="3BB119C2"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Родителям предлагается вспомнить ситуацию, когда они сами испытывали сильную душевную боль (потеря близкого, предательство, сильный стыд). </w:t>
      </w:r>
      <w:r w:rsidRPr="0011785C">
        <w:rPr>
          <w:color w:val="2C2D2E"/>
          <w:sz w:val="28"/>
          <w:szCs w:val="28"/>
        </w:rPr>
        <w:lastRenderedPageBreak/>
        <w:t>Затем записать, какие мысли тогда возникали. После этого зачитывается список типичных высказываний подростков в кризисе («Я никому не нужен», «Лучше бы меня не было»). Задача: соотнести эти высказывания с собственным опытом боли и ответить на вопрос: «Если бы я тогда чувствовал то же самое, что бы мне помогло от близких?». Это упражнение развивает эмпатию.</w:t>
      </w:r>
    </w:p>
    <w:p w14:paraId="143609DC" w14:textId="77777777" w:rsidR="004A7ABB" w:rsidRPr="0011785C" w:rsidRDefault="004A7ABB"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Тема 2. Как говорить с ребенком о его переживаниях: техники активного слушания</w:t>
      </w:r>
      <w:r w:rsidR="002E1FD2" w:rsidRPr="0011785C">
        <w:rPr>
          <w:b/>
          <w:color w:val="2C2D2E"/>
          <w:sz w:val="28"/>
          <w:szCs w:val="28"/>
        </w:rPr>
        <w:t>.</w:t>
      </w:r>
    </w:p>
    <w:p w14:paraId="7825035A" w14:textId="25DDAF7F"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Цель: </w:t>
      </w:r>
      <w:r w:rsidR="00C36467">
        <w:rPr>
          <w:color w:val="2C2D2E"/>
          <w:sz w:val="28"/>
          <w:szCs w:val="28"/>
        </w:rPr>
        <w:t>о</w:t>
      </w:r>
      <w:r w:rsidRPr="0011785C">
        <w:rPr>
          <w:color w:val="2C2D2E"/>
          <w:sz w:val="28"/>
          <w:szCs w:val="28"/>
        </w:rPr>
        <w:t xml:space="preserve">бучить родителей навыкам </w:t>
      </w:r>
      <w:proofErr w:type="spellStart"/>
      <w:r w:rsidRPr="0011785C">
        <w:rPr>
          <w:color w:val="2C2D2E"/>
          <w:sz w:val="28"/>
          <w:szCs w:val="28"/>
        </w:rPr>
        <w:t>недирективного</w:t>
      </w:r>
      <w:proofErr w:type="spellEnd"/>
      <w:r w:rsidRPr="0011785C">
        <w:rPr>
          <w:color w:val="2C2D2E"/>
          <w:sz w:val="28"/>
          <w:szCs w:val="28"/>
        </w:rPr>
        <w:t xml:space="preserve"> общения, позволяющим подростку раскрыться и почувствовать себя услышанным.</w:t>
      </w:r>
    </w:p>
    <w:p w14:paraId="3EFE8A02"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Отработка приёмов активного слушания: пауза, перефразирование, отражение чувств, открытые вопросы.</w:t>
      </w:r>
    </w:p>
    <w:p w14:paraId="4601415F" w14:textId="77523BEB" w:rsidR="004A7ABB" w:rsidRPr="00376E4E" w:rsidRDefault="004A7ABB" w:rsidP="0011785C">
      <w:pPr>
        <w:pStyle w:val="a3"/>
        <w:shd w:val="clear" w:color="auto" w:fill="FFFFFF"/>
        <w:spacing w:before="0" w:beforeAutospacing="0" w:after="0" w:afterAutospacing="0"/>
        <w:jc w:val="both"/>
        <w:rPr>
          <w:i/>
          <w:iCs/>
          <w:color w:val="2C2D2E"/>
          <w:sz w:val="28"/>
          <w:szCs w:val="28"/>
        </w:rPr>
      </w:pPr>
      <w:r w:rsidRPr="00376E4E">
        <w:rPr>
          <w:i/>
          <w:iCs/>
          <w:color w:val="2C2D2E"/>
          <w:sz w:val="28"/>
          <w:szCs w:val="28"/>
        </w:rPr>
        <w:t>Упражнение «Эхо и чувство»</w:t>
      </w:r>
    </w:p>
    <w:p w14:paraId="3935C0C3" w14:textId="638E202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Родители делятся на пары</w:t>
      </w:r>
      <w:r w:rsidR="00376E4E">
        <w:rPr>
          <w:color w:val="2C2D2E"/>
          <w:sz w:val="28"/>
          <w:szCs w:val="28"/>
        </w:rPr>
        <w:t xml:space="preserve"> (психологу можно взять на себя роль одного из родителя)</w:t>
      </w:r>
      <w:r w:rsidRPr="0011785C">
        <w:rPr>
          <w:color w:val="2C2D2E"/>
          <w:sz w:val="28"/>
          <w:szCs w:val="28"/>
        </w:rPr>
        <w:t xml:space="preserve">. Один рассказывает о какой-то своей проблеме (не обязательно реальной, можно придумать). Второй должен ответить, </w:t>
      </w:r>
      <w:r w:rsidR="002E1FD2" w:rsidRPr="0011785C">
        <w:rPr>
          <w:color w:val="2C2D2E"/>
          <w:sz w:val="28"/>
          <w:szCs w:val="28"/>
        </w:rPr>
        <w:t xml:space="preserve">(либо вы берёте на себя эту роль) </w:t>
      </w:r>
      <w:r w:rsidRPr="0011785C">
        <w:rPr>
          <w:color w:val="2C2D2E"/>
          <w:sz w:val="28"/>
          <w:szCs w:val="28"/>
        </w:rPr>
        <w:t>используя схему: «Ты чувствуешь... (название чувства), потому что... (суть ситуации)». Например: «Ты злишься, потому что учительница несправедливо поставила двойку». После 5 минут роли меняются. Затем обсуждение: что было легко/трудно, какие чувства возникали у рассказчика, когда его так «отражали».</w:t>
      </w:r>
    </w:p>
    <w:p w14:paraId="13C9DAF8" w14:textId="77777777" w:rsidR="004A7ABB" w:rsidRPr="0011785C" w:rsidRDefault="004A7ABB"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Тема 3. Создание безопасной и поддерживающей атмосферы дома</w:t>
      </w:r>
    </w:p>
    <w:p w14:paraId="41E220A7" w14:textId="46A27005"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Цель: </w:t>
      </w:r>
      <w:r w:rsidR="00376E4E">
        <w:rPr>
          <w:color w:val="2C2D2E"/>
          <w:sz w:val="28"/>
          <w:szCs w:val="28"/>
        </w:rPr>
        <w:t>п</w:t>
      </w:r>
      <w:r w:rsidRPr="0011785C">
        <w:rPr>
          <w:color w:val="2C2D2E"/>
          <w:sz w:val="28"/>
          <w:szCs w:val="28"/>
        </w:rPr>
        <w:t>омочь родителям осознать, как их собственное поведение (критика, контроль, требования) может усиливать напряжение подростка, и обучить способам создания «островка безопасности».</w:t>
      </w:r>
    </w:p>
    <w:p w14:paraId="1B0B883A"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Содержание: Анализ стилей воспитания. Понятие безусловного принятия. Как выражать недовольство действиями, а не личностью. Правила «Я-сообщений».</w:t>
      </w:r>
    </w:p>
    <w:p w14:paraId="2475DF94" w14:textId="60B0392B" w:rsidR="004A7ABB" w:rsidRPr="00376E4E" w:rsidRDefault="004A7ABB" w:rsidP="0011785C">
      <w:pPr>
        <w:pStyle w:val="a3"/>
        <w:shd w:val="clear" w:color="auto" w:fill="FFFFFF"/>
        <w:spacing w:before="0" w:beforeAutospacing="0" w:after="0" w:afterAutospacing="0"/>
        <w:jc w:val="both"/>
        <w:rPr>
          <w:i/>
          <w:iCs/>
          <w:color w:val="2C2D2E"/>
          <w:sz w:val="28"/>
          <w:szCs w:val="28"/>
        </w:rPr>
      </w:pPr>
      <w:r w:rsidRPr="00376E4E">
        <w:rPr>
          <w:i/>
          <w:iCs/>
          <w:color w:val="2C2D2E"/>
          <w:sz w:val="28"/>
          <w:szCs w:val="28"/>
        </w:rPr>
        <w:t>Упражнение «</w:t>
      </w:r>
      <w:proofErr w:type="spellStart"/>
      <w:r w:rsidRPr="00376E4E">
        <w:rPr>
          <w:i/>
          <w:iCs/>
          <w:color w:val="2C2D2E"/>
          <w:sz w:val="28"/>
          <w:szCs w:val="28"/>
        </w:rPr>
        <w:t>Переформулировка</w:t>
      </w:r>
      <w:proofErr w:type="spellEnd"/>
      <w:r w:rsidRPr="00376E4E">
        <w:rPr>
          <w:i/>
          <w:iCs/>
          <w:color w:val="2C2D2E"/>
          <w:sz w:val="28"/>
          <w:szCs w:val="28"/>
        </w:rPr>
        <w:t xml:space="preserve"> претензий»</w:t>
      </w:r>
    </w:p>
    <w:p w14:paraId="590F07AE"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Родителям выдаются карточки с типичными фразами-нападками: «Ты опять ничего не делаешь, только в телефоне сидишь», «Из-за тебя я нервничаю», «Ты бестолочь, ничего не можешь». Задание: переписать каждую фразу в «Я-сообщение», где говорится о своих чувствах и конкретном действии, без оценки личности. Например: «Когда я вижу, что ты много времени проводишь в телефоне, я начинаю тревожиться за твою учебу. Мне бы хотелось, чтобы мы обсудили, как совмещать отдых и уроки». Затем проиграть диалоги.</w:t>
      </w:r>
    </w:p>
    <w:p w14:paraId="30A69307" w14:textId="5E7469D5" w:rsidR="004A7ABB" w:rsidRPr="0011785C" w:rsidRDefault="004A7ABB"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 xml:space="preserve">Тема 4. Баланс контроля и свободы: как не оставлять без присмотра, но и не душить </w:t>
      </w:r>
      <w:proofErr w:type="spellStart"/>
      <w:r w:rsidRPr="0011785C">
        <w:rPr>
          <w:b/>
          <w:color w:val="2C2D2E"/>
          <w:sz w:val="28"/>
          <w:szCs w:val="28"/>
        </w:rPr>
        <w:t>гиперопекой</w:t>
      </w:r>
      <w:proofErr w:type="spellEnd"/>
      <w:r w:rsidR="00376E4E">
        <w:rPr>
          <w:b/>
          <w:color w:val="2C2D2E"/>
          <w:sz w:val="28"/>
          <w:szCs w:val="28"/>
        </w:rPr>
        <w:t>.</w:t>
      </w:r>
    </w:p>
    <w:p w14:paraId="01632DD7" w14:textId="14A9F3AE"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Цель: </w:t>
      </w:r>
      <w:r w:rsidR="00376E4E">
        <w:rPr>
          <w:color w:val="2C2D2E"/>
          <w:sz w:val="28"/>
          <w:szCs w:val="28"/>
        </w:rPr>
        <w:t>н</w:t>
      </w:r>
      <w:r w:rsidRPr="0011785C">
        <w:rPr>
          <w:color w:val="2C2D2E"/>
          <w:sz w:val="28"/>
          <w:szCs w:val="28"/>
        </w:rPr>
        <w:t>аучить родителей находить разумный компромисс между необходимой безопасностью и уважением к автономии подростка.</w:t>
      </w:r>
    </w:p>
    <w:p w14:paraId="54E250B8"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Содержание: Обсуждение факторов риска (доступ к средствам, бесконтрольное времяпрепровождение, ночные гуляния). С другой стороны — как чрезмерный контроль усиливает сепарационные конфликты и желание «все бросить». Совместное определение «зоны ответственности» подростка и «зоны контроля» родителей. Договоренности и их соблюдение.</w:t>
      </w:r>
    </w:p>
    <w:p w14:paraId="093F84DB" w14:textId="56F6061E" w:rsidR="004A7ABB" w:rsidRPr="00376E4E" w:rsidRDefault="004A7ABB" w:rsidP="0011785C">
      <w:pPr>
        <w:pStyle w:val="a3"/>
        <w:shd w:val="clear" w:color="auto" w:fill="FFFFFF"/>
        <w:spacing w:before="0" w:beforeAutospacing="0" w:after="0" w:afterAutospacing="0"/>
        <w:jc w:val="both"/>
        <w:rPr>
          <w:i/>
          <w:iCs/>
          <w:color w:val="2C2D2E"/>
          <w:sz w:val="28"/>
          <w:szCs w:val="28"/>
        </w:rPr>
      </w:pPr>
      <w:r w:rsidRPr="00376E4E">
        <w:rPr>
          <w:i/>
          <w:iCs/>
          <w:color w:val="2C2D2E"/>
          <w:sz w:val="28"/>
          <w:szCs w:val="28"/>
        </w:rPr>
        <w:t>Упражнение «Контракт безопасности» (адаптация для семьи)</w:t>
      </w:r>
    </w:p>
    <w:p w14:paraId="64D8749D"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lastRenderedPageBreak/>
        <w:t>Психолог предлагает родителям вместе с подростком (если это возможно) составить письменный договор, где прописаны обязательства обеих сторон. Например: подросток обязуется сообщать, где он находится и вовремя возвращаться, не держать в секрете резкое ухудшение настроения; родители обязуются не врываться в комнату без стука, выслушивать без крика, если ребенок обращается за помощью. Договор подписывается и вывешивается на видном месте. Это снижает тревогу обеих сторон.</w:t>
      </w:r>
    </w:p>
    <w:p w14:paraId="5EFE8792" w14:textId="77777777" w:rsidR="004A7ABB" w:rsidRPr="0011785C" w:rsidRDefault="004A7ABB"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Тема 5. Забота о себе для родителей: профилактика эмоционального выгорания</w:t>
      </w:r>
    </w:p>
    <w:p w14:paraId="65A3D264" w14:textId="69A8751A"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Цель: </w:t>
      </w:r>
      <w:r w:rsidR="00376E4E">
        <w:rPr>
          <w:color w:val="2C2D2E"/>
          <w:sz w:val="28"/>
          <w:szCs w:val="28"/>
        </w:rPr>
        <w:t>п</w:t>
      </w:r>
      <w:r w:rsidRPr="0011785C">
        <w:rPr>
          <w:color w:val="2C2D2E"/>
          <w:sz w:val="28"/>
          <w:szCs w:val="28"/>
        </w:rPr>
        <w:t>редупредить истощение родителей, которые находятся в постоянном стрессе из-за состояния ребенка; напомнить, что ресурсное состояние взрослого — необходимое условие помощи.</w:t>
      </w:r>
    </w:p>
    <w:p w14:paraId="58CB24D0"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Содержание: Понятие «выгорания», его признаки. Право родителей на отдых и свои интересы. Как вина мешает заботиться о себе. Методы быстрого восстановления.</w:t>
      </w:r>
    </w:p>
    <w:p w14:paraId="04501B47" w14:textId="31B6378B" w:rsidR="004A7ABB" w:rsidRPr="00376E4E" w:rsidRDefault="004A7ABB" w:rsidP="0011785C">
      <w:pPr>
        <w:pStyle w:val="a3"/>
        <w:shd w:val="clear" w:color="auto" w:fill="FFFFFF"/>
        <w:spacing w:before="0" w:beforeAutospacing="0" w:after="0" w:afterAutospacing="0"/>
        <w:jc w:val="both"/>
        <w:rPr>
          <w:i/>
          <w:iCs/>
          <w:color w:val="2C2D2E"/>
          <w:sz w:val="28"/>
          <w:szCs w:val="28"/>
        </w:rPr>
      </w:pPr>
      <w:r w:rsidRPr="00376E4E">
        <w:rPr>
          <w:i/>
          <w:iCs/>
          <w:color w:val="2C2D2E"/>
          <w:sz w:val="28"/>
          <w:szCs w:val="28"/>
        </w:rPr>
        <w:t>Упражнение «Кислородная маска»</w:t>
      </w:r>
    </w:p>
    <w:p w14:paraId="103332DC"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Родителям предлагается составить список из 10–15 приятных и доступных дел, которые приносят им радость и занимают не более 15–30 минут (выпить чай в тишине, прогулка, музыка, ванна). Затем обсудить, как часто они это делают. Дается «домашнее задание»: каждый день в течение недели обязательно выполнять хотя бы один пункт из списка, и записывать свои ощущения. На следующей встрече обсудить, изменилось ли состояние и отношение к ребенку.</w:t>
      </w:r>
    </w:p>
    <w:p w14:paraId="1732E104" w14:textId="77777777" w:rsidR="004A7ABB" w:rsidRPr="0011785C" w:rsidRDefault="004A7ABB"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Тема 6. Практические шаги по организации жизни: режим, досуг, вовлечение в позитивную активность</w:t>
      </w:r>
    </w:p>
    <w:p w14:paraId="15EF07AF" w14:textId="1B09CE12"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Цель: </w:t>
      </w:r>
      <w:r w:rsidR="002F7793">
        <w:rPr>
          <w:color w:val="2C2D2E"/>
          <w:sz w:val="28"/>
          <w:szCs w:val="28"/>
        </w:rPr>
        <w:t>д</w:t>
      </w:r>
      <w:r w:rsidRPr="0011785C">
        <w:rPr>
          <w:color w:val="2C2D2E"/>
          <w:sz w:val="28"/>
          <w:szCs w:val="28"/>
        </w:rPr>
        <w:t>ать родителям конкретные инструменты структурирования жизни подростка, чтобы снизить хаос и дать опору через повседневность.</w:t>
      </w:r>
    </w:p>
    <w:p w14:paraId="0E068504"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Содержание: Важность режима сна и питания. Совместная деятельность как способ укрепления связи. Поощрение хобби и физической активности. Как мягко вовлекать, не заставляя.</w:t>
      </w:r>
    </w:p>
    <w:p w14:paraId="2B29A606" w14:textId="62334AEC" w:rsidR="004A7ABB" w:rsidRPr="002F7793" w:rsidRDefault="004A7ABB" w:rsidP="0011785C">
      <w:pPr>
        <w:pStyle w:val="a3"/>
        <w:shd w:val="clear" w:color="auto" w:fill="FFFFFF"/>
        <w:spacing w:before="0" w:beforeAutospacing="0" w:after="0" w:afterAutospacing="0"/>
        <w:jc w:val="both"/>
        <w:rPr>
          <w:i/>
          <w:iCs/>
          <w:color w:val="2C2D2E"/>
          <w:sz w:val="28"/>
          <w:szCs w:val="28"/>
        </w:rPr>
      </w:pPr>
      <w:r w:rsidRPr="002F7793">
        <w:rPr>
          <w:i/>
          <w:iCs/>
          <w:color w:val="2C2D2E"/>
          <w:sz w:val="28"/>
          <w:szCs w:val="28"/>
        </w:rPr>
        <w:t>Упражнение «План на неделю»</w:t>
      </w:r>
    </w:p>
    <w:p w14:paraId="77D2F72A"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Родители вместе с психологом (или дома с ребенком) составляют примерное расписание недели, включая время для уроков, отдыха, общих семейных дел (просмотр фильма, готовка ужина, прогулка). Особое внимание уделить «ритуалам» — повторяющимся действиям, создающим предсказуемость (например, воскресный завтрак вместе). Обсудить, как договариваться, а не навязывать.</w:t>
      </w:r>
    </w:p>
    <w:p w14:paraId="7360EEEE" w14:textId="77777777" w:rsidR="004A7ABB" w:rsidRPr="0011785C" w:rsidRDefault="004A7ABB"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Тема 7. Работа с чувством вины у родителей</w:t>
      </w:r>
    </w:p>
    <w:p w14:paraId="68BB1738" w14:textId="5715F041"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Цель: </w:t>
      </w:r>
      <w:r w:rsidR="002F7793">
        <w:rPr>
          <w:color w:val="2C2D2E"/>
          <w:sz w:val="28"/>
          <w:szCs w:val="28"/>
        </w:rPr>
        <w:t>п</w:t>
      </w:r>
      <w:r w:rsidRPr="0011785C">
        <w:rPr>
          <w:color w:val="2C2D2E"/>
          <w:sz w:val="28"/>
          <w:szCs w:val="28"/>
        </w:rPr>
        <w:t xml:space="preserve">омочь родителям справиться с разрушительным чувством вины, которое мешает эффективно помогать ребенку и часто ведет либо к </w:t>
      </w:r>
      <w:proofErr w:type="spellStart"/>
      <w:r w:rsidRPr="0011785C">
        <w:rPr>
          <w:color w:val="2C2D2E"/>
          <w:sz w:val="28"/>
          <w:szCs w:val="28"/>
        </w:rPr>
        <w:t>гиперопеке</w:t>
      </w:r>
      <w:proofErr w:type="spellEnd"/>
      <w:r w:rsidRPr="0011785C">
        <w:rPr>
          <w:color w:val="2C2D2E"/>
          <w:sz w:val="28"/>
          <w:szCs w:val="28"/>
        </w:rPr>
        <w:t>, либо к отстранению.</w:t>
      </w:r>
    </w:p>
    <w:p w14:paraId="6C76BBCC"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Содержание: Признание, что родители не всемогущи, что они действовали исходя из своего опыта и знаний. Разница между ответственностью и виной. Как вина блокирует действия. Прощение себя.</w:t>
      </w:r>
    </w:p>
    <w:p w14:paraId="220F7600" w14:textId="77777777" w:rsidR="004A7ABB" w:rsidRPr="002F7793" w:rsidRDefault="004A7ABB" w:rsidP="0011785C">
      <w:pPr>
        <w:pStyle w:val="a3"/>
        <w:shd w:val="clear" w:color="auto" w:fill="FFFFFF"/>
        <w:spacing w:before="0" w:beforeAutospacing="0" w:after="0" w:afterAutospacing="0"/>
        <w:jc w:val="both"/>
        <w:rPr>
          <w:i/>
          <w:iCs/>
          <w:color w:val="2C2D2E"/>
          <w:sz w:val="28"/>
          <w:szCs w:val="28"/>
        </w:rPr>
      </w:pPr>
      <w:r w:rsidRPr="002F7793">
        <w:rPr>
          <w:i/>
          <w:iCs/>
          <w:color w:val="2C2D2E"/>
          <w:sz w:val="28"/>
          <w:szCs w:val="28"/>
        </w:rPr>
        <w:t>Упражнение «Письмо себе»:</w:t>
      </w:r>
    </w:p>
    <w:p w14:paraId="462E9F43" w14:textId="77777777"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lastRenderedPageBreak/>
        <w:t>Родителям предлагается написать письмо себе от имени своего «внутреннего мудрого родителя» или от имени ребенка в будущем, где выражается понимание и поддержка. Например: «Я знаю, ты делал всё, что мог, руководствуясь любовью. Ты имеешь право на ошибку. Сейчас важно не корить себя, а быть рядом». Можно зачитать вслух (по желанию) и обсудить чувства.</w:t>
      </w:r>
    </w:p>
    <w:p w14:paraId="05A0AF33" w14:textId="77777777" w:rsidR="004A7ABB" w:rsidRPr="0011785C" w:rsidRDefault="004A7ABB"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Тема 8. Как распознать опасные сигналы и действовать в экстренной ситуации</w:t>
      </w:r>
    </w:p>
    <w:p w14:paraId="006DF38D" w14:textId="72D55464"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Цель: </w:t>
      </w:r>
      <w:r w:rsidR="002F7793">
        <w:rPr>
          <w:color w:val="2C2D2E"/>
          <w:sz w:val="28"/>
          <w:szCs w:val="28"/>
        </w:rPr>
        <w:t>в</w:t>
      </w:r>
      <w:r w:rsidRPr="0011785C">
        <w:rPr>
          <w:color w:val="2C2D2E"/>
          <w:sz w:val="28"/>
          <w:szCs w:val="28"/>
        </w:rPr>
        <w:t>ооружить родителей четкими знаниями признаков высокого суицидального риска и алгоритмом неотложных действий.</w:t>
      </w:r>
    </w:p>
    <w:p w14:paraId="1525084B" w14:textId="13687529" w:rsidR="004A7ABB" w:rsidRPr="0011785C"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Содержание: Вербальные и поведенческие маркеры (прямые высказывания о смерти, раздача вещей, интерес к способам, резкая смена настроения от отчаяния к успокоению). Алгоритм: не оставлять одного, спокойно выслушать, задать прямой вопрос о намерениях, убрать опасные предметы, немедленно вызвать скорую. </w:t>
      </w:r>
    </w:p>
    <w:p w14:paraId="48BBF532" w14:textId="77777777" w:rsidR="004A7ABB" w:rsidRPr="002F7793" w:rsidRDefault="004A7ABB" w:rsidP="0011785C">
      <w:pPr>
        <w:pStyle w:val="a3"/>
        <w:shd w:val="clear" w:color="auto" w:fill="FFFFFF"/>
        <w:spacing w:before="0" w:beforeAutospacing="0" w:after="0" w:afterAutospacing="0"/>
        <w:jc w:val="both"/>
        <w:rPr>
          <w:i/>
          <w:iCs/>
          <w:color w:val="2C2D2E"/>
          <w:sz w:val="28"/>
          <w:szCs w:val="28"/>
        </w:rPr>
      </w:pPr>
      <w:r w:rsidRPr="002F7793">
        <w:rPr>
          <w:i/>
          <w:iCs/>
          <w:color w:val="2C2D2E"/>
          <w:sz w:val="28"/>
          <w:szCs w:val="28"/>
        </w:rPr>
        <w:t>Упражнение «Памятка»:</w:t>
      </w:r>
    </w:p>
    <w:p w14:paraId="66A43DF0" w14:textId="77777777" w:rsidR="002F7793" w:rsidRDefault="004A7ABB"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Родители совместно с психологом составляют индивидуальный антикризисный план для своей семьи: список телефонов доверия, номера специалистов, места, куда можно обратиться, список действий на случай, если ребенок сообщит о суицидальных мыслях. План оформляется письменно и хранится на видном месте. Также разбираются типичные страхи («а вдруг я с</w:t>
      </w:r>
      <w:r w:rsidR="007432C2" w:rsidRPr="0011785C">
        <w:rPr>
          <w:color w:val="2C2D2E"/>
          <w:sz w:val="28"/>
          <w:szCs w:val="28"/>
        </w:rPr>
        <w:t>провоцирую, если спрошу прямо»).</w:t>
      </w:r>
    </w:p>
    <w:p w14:paraId="6DBA5D3C" w14:textId="29636EF4" w:rsidR="004A7ABB" w:rsidRPr="0011785C" w:rsidRDefault="007432C2" w:rsidP="0011785C">
      <w:pPr>
        <w:pStyle w:val="a3"/>
        <w:shd w:val="clear" w:color="auto" w:fill="FFFFFF"/>
        <w:spacing w:before="0" w:beforeAutospacing="0" w:after="0" w:afterAutospacing="0"/>
        <w:jc w:val="both"/>
        <w:rPr>
          <w:i/>
          <w:color w:val="2C2D2E"/>
          <w:sz w:val="28"/>
          <w:szCs w:val="28"/>
        </w:rPr>
      </w:pPr>
      <w:r w:rsidRPr="0011785C">
        <w:rPr>
          <w:color w:val="2C2D2E"/>
          <w:sz w:val="28"/>
          <w:szCs w:val="28"/>
        </w:rPr>
        <w:t xml:space="preserve"> </w:t>
      </w:r>
      <w:r w:rsidR="002E1FD2" w:rsidRPr="0011785C">
        <w:rPr>
          <w:i/>
          <w:color w:val="2C2D2E"/>
          <w:sz w:val="28"/>
          <w:szCs w:val="28"/>
        </w:rPr>
        <w:t>Научные данные убедительно опровергают распространённый миф о том, что разговор о суициде может «подтолкнуть» или «внушить» человеку мысль о самоубийстве. Напротив, корректно заданный прямой вопрос снижает риск, так как уменьшает изоляцию, даёт человеку возможность высказать боль и показывает, что кто-то готов его услышать.</w:t>
      </w:r>
    </w:p>
    <w:p w14:paraId="2197B5B1"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Если вы подозреваете, что ребёнок находится в кризисе, не бойтесь спросить прямо: «У тебя бывают мысли о том, чтобы не жить?». </w:t>
      </w:r>
    </w:p>
    <w:p w14:paraId="54221A8C"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Задавать вопросы о суициде — страшно, но это необходимая часть заботы. Важно говорить не на языке сухой диагностики, а на языке чувств, сохраняя спокойный, доброжелательный тон. Лучше задавать вопросы в момент доверительного разговора (например, вечером, на прогулке, после того как ребенок сам поделился переживаниями).</w:t>
      </w:r>
    </w:p>
    <w:p w14:paraId="3B613F22" w14:textId="45E8FBFA" w:rsidR="00F7521E" w:rsidRPr="002F7793" w:rsidRDefault="00F7521E" w:rsidP="0011785C">
      <w:pPr>
        <w:pStyle w:val="a3"/>
        <w:shd w:val="clear" w:color="auto" w:fill="FFFFFF"/>
        <w:spacing w:before="0" w:beforeAutospacing="0" w:after="0" w:afterAutospacing="0"/>
        <w:jc w:val="both"/>
        <w:rPr>
          <w:b/>
          <w:bCs/>
          <w:i/>
          <w:iCs/>
          <w:color w:val="2C2D2E"/>
          <w:sz w:val="28"/>
          <w:szCs w:val="28"/>
        </w:rPr>
      </w:pPr>
      <w:r w:rsidRPr="002F7793">
        <w:rPr>
          <w:b/>
          <w:bCs/>
          <w:i/>
          <w:iCs/>
          <w:color w:val="2C2D2E"/>
          <w:sz w:val="28"/>
          <w:szCs w:val="28"/>
        </w:rPr>
        <w:t>10 вариантов вопросов, которые вы можете предложить родителю, он же выберет те, которые наиболее органичны для их отношений с ребенком.</w:t>
      </w:r>
    </w:p>
    <w:p w14:paraId="1CBFBFC3"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Эти вопросы помогают «прощупать почву» и показать, что вы замечаете состояние ребенка.</w:t>
      </w:r>
    </w:p>
    <w:p w14:paraId="032C6F77"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Очень тяжело, когда внутри такая боль. Бывает, что единственное, чего хочется — чтобы это всё просто закончилось?</w:t>
      </w:r>
    </w:p>
    <w:p w14:paraId="5ABCD09E"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Почему это работает: Мы говорим не о смерти, а о желании прекратить боль, что более понятно и менее пугающе.</w:t>
      </w:r>
    </w:p>
    <w:p w14:paraId="189C1392"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Иногда люди, которым так же плохо, как тебе, чувствуют, что не могут больше выносить эту боль. Ты когда-нибудь чувствовал что-то похожее?</w:t>
      </w:r>
    </w:p>
    <w:p w14:paraId="36A78E2C"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lastRenderedPageBreak/>
        <w:t>   · Почему это работает: Нормализация опыта («другие тоже так чувствуют») снижает чувство стыда и изоляции.</w:t>
      </w:r>
    </w:p>
    <w:p w14:paraId="5506086C"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3. Глядя в будущее, ты его вообще для себя видишь? Оно кажется пустым или там есть что-то хорошее?</w:t>
      </w:r>
    </w:p>
    <w:p w14:paraId="637DFA4A" w14:textId="359E029D"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Почему это работает</w:t>
      </w:r>
      <w:r w:rsidR="00A67356" w:rsidRPr="0011785C">
        <w:rPr>
          <w:color w:val="2C2D2E"/>
          <w:sz w:val="28"/>
          <w:szCs w:val="28"/>
        </w:rPr>
        <w:t>: это</w:t>
      </w:r>
      <w:r w:rsidRPr="0011785C">
        <w:rPr>
          <w:color w:val="2C2D2E"/>
          <w:sz w:val="28"/>
          <w:szCs w:val="28"/>
        </w:rPr>
        <w:t xml:space="preserve"> вопрос о временной перспективе. Отсутствие планов и «пустота» — маркер суицидальных мыслей.</w:t>
      </w:r>
    </w:p>
    <w:p w14:paraId="72F7C7AA"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Вопросы о конкретных мыслях (переход к сути)</w:t>
      </w:r>
    </w:p>
    <w:p w14:paraId="584D51E9"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Если ребенок подтверждает, что ему очень плохо, можно двигаться дальше.</w:t>
      </w:r>
    </w:p>
    <w:p w14:paraId="294C3E99"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Когда тебе так больно, приходят ли тебе в голову мысли о том, чтобы как-то навредить себе или перестать существовать?</w:t>
      </w:r>
    </w:p>
    <w:p w14:paraId="6D0A3D16"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Почему это работает: Мы разделяем понятия «навредить» и «перестать существовать», давая пространство для ответа.</w:t>
      </w:r>
    </w:p>
    <w:p w14:paraId="3CD6561A"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Ты говоришь, что всё надоело. Можно мне спросить прямо: у тебя бывают мысли о смерти?</w:t>
      </w:r>
    </w:p>
    <w:p w14:paraId="05B1E683"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Почему это работает: Простой и честный вопрос. Исследования подтверждают, что он безопасен.</w:t>
      </w:r>
    </w:p>
    <w:p w14:paraId="14E4D282"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Вопросы о намерениях и планах (оценка риска)</w:t>
      </w:r>
    </w:p>
    <w:p w14:paraId="296C916E"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Если на предыдущие вопросы получен утвердительный ответ, нужно понять, насколько ситуация серьезна.</w:t>
      </w:r>
    </w:p>
    <w:p w14:paraId="4513F863"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Бывают мысли — это одно. А бывает, что ты начинаешь думать, а как именно это могло бы произойти? Представляешь ли ты себе какой-то способ?</w:t>
      </w:r>
    </w:p>
    <w:p w14:paraId="2A2CB61F"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Почему это работает: Разница между мыслями («пассивные суицидальные мысли») и наличием конкретного плана — критически важна для оценки риска.</w:t>
      </w:r>
    </w:p>
    <w:p w14:paraId="10539A08"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Бывает, что эти мысли становятся такими сильными, что ты чувствуешь желание сделать это прямо сейчас?</w:t>
      </w:r>
    </w:p>
    <w:p w14:paraId="7248E56B"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Почему это работает: Выяснение остроты состояния и наличия импульса.</w:t>
      </w:r>
    </w:p>
    <w:p w14:paraId="719622C5"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Вопросы, проверяющие наличие защитных факторов</w:t>
      </w:r>
    </w:p>
    <w:p w14:paraId="27C0C4CC"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Даже в тяжелом состоянии удерживать человека могут какие-то вещи. Эти вопросы помогают найти ресурс.</w:t>
      </w:r>
    </w:p>
    <w:p w14:paraId="294A88DF"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Если представить, что в самый черный момент внутри тебя есть что-то или кто-то, кто останавливает, не дает сделать последний шаг — что это или кто это?</w:t>
      </w:r>
    </w:p>
    <w:p w14:paraId="2B71A6C8"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Почему это работает: Вопрос сформулирован так, что предполагает наличие «останавливающего фактора». Ребенок может назвать родителей, собаку, страх, музыку.</w:t>
      </w:r>
    </w:p>
    <w:p w14:paraId="42182358"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Когда ты думаешь об этом, ты говорил кому-нибудь об этом? Или держишь всё в себе?</w:t>
      </w:r>
    </w:p>
    <w:p w14:paraId="3310B4E5"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Почему это работает: Выяснение, есть ли у ребенка хоть кто-то, кому он доверяет, или он в полной изоляции.</w:t>
      </w:r>
    </w:p>
    <w:p w14:paraId="22F88B70"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Вопрос, дающий разрешение на просьбу о помощи</w:t>
      </w:r>
    </w:p>
    <w:p w14:paraId="3409FDC9"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Если бы ты понял, что больше не справляешься с этими мыслями, ты бы смог прийти ко мне и сказать об этом? Или кому-то другому, кому доверяешь?</w:t>
      </w:r>
    </w:p>
    <w:p w14:paraId="7E59E766" w14:textId="1B687DF9"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Почему это работает</w:t>
      </w:r>
      <w:r w:rsidR="00A67356" w:rsidRPr="0011785C">
        <w:rPr>
          <w:color w:val="2C2D2E"/>
          <w:sz w:val="28"/>
          <w:szCs w:val="28"/>
        </w:rPr>
        <w:t>: это</w:t>
      </w:r>
      <w:r w:rsidRPr="0011785C">
        <w:rPr>
          <w:color w:val="2C2D2E"/>
          <w:sz w:val="28"/>
          <w:szCs w:val="28"/>
        </w:rPr>
        <w:t xml:space="preserve"> не вопрос о суициде, а вопрос о доверии и плане спасения. Он показывает ребенку, что помощь — это нормально, и вы готовы ее принять.</w:t>
      </w:r>
    </w:p>
    <w:p w14:paraId="5A0F3D06" w14:textId="77777777" w:rsidR="00F7521E" w:rsidRPr="0011785C" w:rsidRDefault="00F7521E"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lastRenderedPageBreak/>
        <w:t>Чего делать НЕ стоит:</w:t>
      </w:r>
    </w:p>
    <w:p w14:paraId="15A4EA85"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Не используйте сарказм или обвинения: «Ты что, собрался там руки на себя наложить?»</w:t>
      </w:r>
    </w:p>
    <w:p w14:paraId="72C5B3E6"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Не задавайте вопрос в лоб без предисловия, если ребенок только что зашел с улыбкой. Выбирайте подходящий момент.</w:t>
      </w:r>
    </w:p>
    <w:p w14:paraId="2593789D" w14:textId="77777777" w:rsidR="00F7521E"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не обесценивайте: «Не придумывай, у всех проблемы».</w:t>
      </w:r>
    </w:p>
    <w:p w14:paraId="2586F4D4" w14:textId="77777777" w:rsidR="00BE2E53" w:rsidRPr="0011785C" w:rsidRDefault="00F7521E"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Самое главное после любого из этих вопросов — выслушать ответ, не перебивая, и поблагодарить за доверие.</w:t>
      </w:r>
    </w:p>
    <w:p w14:paraId="456B4208" w14:textId="77777777" w:rsidR="00BE2E53" w:rsidRPr="0011785C" w:rsidRDefault="00AB6864" w:rsidP="0011785C">
      <w:pPr>
        <w:pStyle w:val="a3"/>
        <w:shd w:val="clear" w:color="auto" w:fill="FFFFFF"/>
        <w:spacing w:before="0" w:beforeAutospacing="0" w:after="0" w:afterAutospacing="0"/>
        <w:jc w:val="both"/>
        <w:rPr>
          <w:b/>
          <w:color w:val="2C2D2E"/>
          <w:sz w:val="28"/>
          <w:szCs w:val="28"/>
        </w:rPr>
      </w:pPr>
      <w:r w:rsidRPr="0011785C">
        <w:rPr>
          <w:b/>
          <w:color w:val="2C2D2E"/>
          <w:sz w:val="28"/>
          <w:szCs w:val="28"/>
        </w:rPr>
        <w:t>БЛОК 4 Работа с классом</w:t>
      </w:r>
    </w:p>
    <w:p w14:paraId="3ED0FEA7"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Цель блока: Формирование в классе поддерживающей среды, обучение учащихся навыкам распознавания кризисного состояния (у себя и у одноклассников) и способам оказания базовой эмоциональной поддержки.</w:t>
      </w:r>
    </w:p>
    <w:p w14:paraId="37BA2FA6"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Задачи:</w:t>
      </w:r>
    </w:p>
    <w:p w14:paraId="5639ADA6"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Снизить стигматизацию обращений за помощью.</w:t>
      </w:r>
    </w:p>
    <w:p w14:paraId="7DC7A7D2"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Научить простым техникам самопомощи в состоянии стресса.</w:t>
      </w:r>
    </w:p>
    <w:p w14:paraId="6F7E206B"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Развить эмпатию и умение слушать.</w:t>
      </w:r>
    </w:p>
    <w:p w14:paraId="54AE8FE6"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Создать в классе атмосферу доверия и взаимопомощи.</w:t>
      </w:r>
    </w:p>
    <w:p w14:paraId="47D33B1A"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0D8F3867"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Блок рассчитан на 4–5 классных часов (по 40–45 минут) и может проводиться классным руководителем совместно с психологом или самостоятельно при наличии методических материалов.</w:t>
      </w:r>
    </w:p>
    <w:p w14:paraId="124A0A1D"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Тема 1. Что такое кризисное состояние и почему это нормально?</w:t>
      </w:r>
    </w:p>
    <w:p w14:paraId="3D72B2F5"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74483239" w14:textId="1BB7C888"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Цель</w:t>
      </w:r>
      <w:r w:rsidR="002F7793" w:rsidRPr="0011785C">
        <w:rPr>
          <w:color w:val="2C2D2E"/>
          <w:sz w:val="28"/>
          <w:szCs w:val="28"/>
        </w:rPr>
        <w:t>: объяснить</w:t>
      </w:r>
      <w:r w:rsidRPr="0011785C">
        <w:rPr>
          <w:color w:val="2C2D2E"/>
          <w:sz w:val="28"/>
          <w:szCs w:val="28"/>
        </w:rPr>
        <w:t xml:space="preserve"> учащимся, что каждый человек может столкнуться с периодом, когда ему очень тяжело, и это не стыдно; научить различать эмоциональные состояния.</w:t>
      </w:r>
    </w:p>
    <w:p w14:paraId="10BBB104"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0B82A71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Структура занятия:</w:t>
      </w:r>
    </w:p>
    <w:p w14:paraId="2E51FA5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19FEEB80"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Введение (5 мин): Обсуждение: «Бывало ли у вас такое, что всё валится из рук, ничего не хочется, кажется, что выхода нет?» (аккуратно, без давления).</w:t>
      </w:r>
    </w:p>
    <w:p w14:paraId="639D50E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Мини-лекция (10 мин): «Кризис — это как буря: она приходит и уходит. Важно знать, как переждать и где искать укрытие». Рассказать о признаках кризиса (сильная грусть, апатия, злость, мысли о безнадёжности, нарушение сна/аппетита).</w:t>
      </w:r>
    </w:p>
    <w:p w14:paraId="2536CCF3" w14:textId="77777777" w:rsidR="00AB6864" w:rsidRPr="00B02E50" w:rsidRDefault="00AB6864" w:rsidP="0011785C">
      <w:pPr>
        <w:pStyle w:val="a3"/>
        <w:shd w:val="clear" w:color="auto" w:fill="FFFFFF"/>
        <w:spacing w:before="0" w:beforeAutospacing="0" w:after="0" w:afterAutospacing="0"/>
        <w:jc w:val="both"/>
        <w:rPr>
          <w:i/>
          <w:iCs/>
          <w:color w:val="2C2D2E"/>
          <w:sz w:val="28"/>
          <w:szCs w:val="28"/>
        </w:rPr>
      </w:pPr>
      <w:r w:rsidRPr="0011785C">
        <w:rPr>
          <w:color w:val="2C2D2E"/>
          <w:sz w:val="28"/>
          <w:szCs w:val="28"/>
        </w:rPr>
        <w:t xml:space="preserve">3. </w:t>
      </w:r>
      <w:r w:rsidRPr="00B02E50">
        <w:rPr>
          <w:i/>
          <w:iCs/>
          <w:color w:val="2C2D2E"/>
          <w:sz w:val="28"/>
          <w:szCs w:val="28"/>
        </w:rPr>
        <w:t>Упражнение «Погода в классе» (15 мин):</w:t>
      </w:r>
    </w:p>
    <w:p w14:paraId="42613DE0"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Учащиеся встают в круг. Ведущий называет разные эмоциональные состояния (радость, грусть, тревога, спокойствие, гнев) и просит показать их мимикой или позой. Затем обсуждают: «Как мы можем понять, что другому плохо, даже если он молчит?».</w:t>
      </w:r>
    </w:p>
    <w:p w14:paraId="278F8BAD" w14:textId="08D71F03"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4. Рефлексия (5–10 мин)</w:t>
      </w:r>
      <w:r w:rsidR="002F7793" w:rsidRPr="0011785C">
        <w:rPr>
          <w:color w:val="2C2D2E"/>
          <w:sz w:val="28"/>
          <w:szCs w:val="28"/>
        </w:rPr>
        <w:t>: написать</w:t>
      </w:r>
      <w:r w:rsidRPr="0011785C">
        <w:rPr>
          <w:color w:val="2C2D2E"/>
          <w:sz w:val="28"/>
          <w:szCs w:val="28"/>
        </w:rPr>
        <w:t xml:space="preserve"> на листочках анонимно, что помогает справиться с плохим настроением (музыка, прогулка, разговор с другом). Листочки складываются в «копилку идей».</w:t>
      </w:r>
    </w:p>
    <w:p w14:paraId="48EE2265"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72AA5F85" w14:textId="447A86D1"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lastRenderedPageBreak/>
        <w:t>Для классного руководителя</w:t>
      </w:r>
      <w:r w:rsidR="002F7793" w:rsidRPr="0011785C">
        <w:rPr>
          <w:color w:val="2C2D2E"/>
          <w:sz w:val="28"/>
          <w:szCs w:val="28"/>
        </w:rPr>
        <w:t>: важно</w:t>
      </w:r>
      <w:r w:rsidRPr="0011785C">
        <w:rPr>
          <w:color w:val="2C2D2E"/>
          <w:sz w:val="28"/>
          <w:szCs w:val="28"/>
        </w:rPr>
        <w:t xml:space="preserve"> подчеркнуть, что любые чувства — нормальны, и обращаться за помощью — это признак силы, а не слабости.</w:t>
      </w:r>
    </w:p>
    <w:p w14:paraId="0D1F6190"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132773CB"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Тема 2. SOS-сигналы: как понять, что друг нуждается в помощи?</w:t>
      </w:r>
    </w:p>
    <w:p w14:paraId="6B91EE16"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5867BCCC" w14:textId="3AB091C6"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Цель</w:t>
      </w:r>
      <w:r w:rsidR="002F7793" w:rsidRPr="0011785C">
        <w:rPr>
          <w:color w:val="2C2D2E"/>
          <w:sz w:val="28"/>
          <w:szCs w:val="28"/>
        </w:rPr>
        <w:t>: научить</w:t>
      </w:r>
      <w:r w:rsidRPr="0011785C">
        <w:rPr>
          <w:color w:val="2C2D2E"/>
          <w:sz w:val="28"/>
          <w:szCs w:val="28"/>
        </w:rPr>
        <w:t xml:space="preserve"> замечать изменения в поведении одноклассников, которые могут указывать на тяжёлое состояние.</w:t>
      </w:r>
    </w:p>
    <w:p w14:paraId="1EC2D33A"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332E07E0"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Структура занятия:</w:t>
      </w:r>
    </w:p>
    <w:p w14:paraId="07F0F1D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417BB527"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Разминка (5 мин): Игра «Испорченный телефон» на тему чувств (передаём слово-эмоцию шёпотом) — обсуждаем, как легко искажается информация.</w:t>
      </w:r>
    </w:p>
    <w:p w14:paraId="41E17B66"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Работа в группах (15 мин): Класс делится на 4–5 групп, каждая получает карточку с описанием ситуации (например: «Твой друг стал часто пропускать школу, перестал общаться, на переменах сидит один в наушниках»). Задание: обсудить, что может чувствовать этот человек, и придумать 2–3 способа, как можно ему помочь.</w:t>
      </w:r>
    </w:p>
    <w:p w14:paraId="0247D6EB"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3. Общий круг (10 мин): Представители групп озвучивают идеи. Ведущий дополняет и обобщает признаки:</w:t>
      </w:r>
    </w:p>
    <w:p w14:paraId="190CA733"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Избегает общения.</w:t>
      </w:r>
    </w:p>
    <w:p w14:paraId="1577215B"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Говорит «мне всё равно», «я никому не нужен».</w:t>
      </w:r>
    </w:p>
    <w:p w14:paraId="164751AA"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Стал агрессивным или, наоборот, заторможенным.</w:t>
      </w:r>
    </w:p>
    <w:p w14:paraId="4914A3AD"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Перестал следить за внешностью.</w:t>
      </w:r>
    </w:p>
    <w:p w14:paraId="37D7F12D"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Раздаёт любимые вещи.</w:t>
      </w:r>
    </w:p>
    <w:p w14:paraId="724C1034"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4. Практикум (10 мин): «Как спросить друга, всё ли в порядке?» Отработка фраз: «Я заметил, что ты последнее время грустный. Если хочешь поговорить, я рядом». Важно: не давить, а просто обозначить готовность слушать.</w:t>
      </w:r>
    </w:p>
    <w:p w14:paraId="6B169851" w14:textId="727FABCF"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5. Рефлексия: Каждый ученик получает маленькую памятку с признаками кризиса и контактами помощи (телефон доверия, кабинет </w:t>
      </w:r>
      <w:r w:rsidR="002F7793">
        <w:rPr>
          <w:color w:val="2C2D2E"/>
          <w:sz w:val="28"/>
          <w:szCs w:val="28"/>
        </w:rPr>
        <w:t>педагога-</w:t>
      </w:r>
      <w:r w:rsidRPr="0011785C">
        <w:rPr>
          <w:color w:val="2C2D2E"/>
          <w:sz w:val="28"/>
          <w:szCs w:val="28"/>
        </w:rPr>
        <w:t>психолога).</w:t>
      </w:r>
    </w:p>
    <w:p w14:paraId="5CDE5E53"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54CF7EE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Тема 3. Искусство поддержки: как говорить, чтобы помочь?</w:t>
      </w:r>
    </w:p>
    <w:p w14:paraId="37457DB4"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7FF424EC" w14:textId="3E8DFE2A"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Цель</w:t>
      </w:r>
      <w:r w:rsidR="002F7793" w:rsidRPr="0011785C">
        <w:rPr>
          <w:color w:val="2C2D2E"/>
          <w:sz w:val="28"/>
          <w:szCs w:val="28"/>
        </w:rPr>
        <w:t>: обучить</w:t>
      </w:r>
      <w:r w:rsidRPr="0011785C">
        <w:rPr>
          <w:color w:val="2C2D2E"/>
          <w:sz w:val="28"/>
          <w:szCs w:val="28"/>
        </w:rPr>
        <w:t xml:space="preserve"> базовым навыкам активного слушания и эмоциональной поддержки без советов и оценок.</w:t>
      </w:r>
    </w:p>
    <w:p w14:paraId="54397D53"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3C89C247"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Структура занятия:</w:t>
      </w:r>
    </w:p>
    <w:p w14:paraId="0BEEF191"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68B5FDF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Мозговой штурм (5 мин): «Что обычно говорят, когда человеку плохо?» (Записываем на доске: «Не плачь», «Всё будет хорошо», «Надо просто взять себя в руки» и т.д.). Обсуждаем, почему эти фразы могут не помогать, а даже ранить.</w:t>
      </w:r>
    </w:p>
    <w:p w14:paraId="28DE13ED"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Правила поддержки (10 мин):</w:t>
      </w:r>
    </w:p>
    <w:p w14:paraId="6AAF4156"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Не обесценивай чувства («Тебе не может быть так плохо»).</w:t>
      </w:r>
    </w:p>
    <w:p w14:paraId="606A8311"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Не давай советов, если не просят («Тебе надо...»).</w:t>
      </w:r>
    </w:p>
    <w:p w14:paraId="7133028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Просто будь рядом.</w:t>
      </w:r>
    </w:p>
    <w:p w14:paraId="4CF60A8E"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lastRenderedPageBreak/>
        <w:t>   · Слушай и отражай: «Я слышу, что тебе очень больно. Это ужасно».</w:t>
      </w:r>
    </w:p>
    <w:p w14:paraId="15FFC4ED"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3. Ролевая игра (15 мин): Учащиеся разбиваются на пары. Один рассказывает о вымышленной проблеме (например, «меня никто не понимает»), второй практикует поддерживающие фразы. Затем меняются ролями. Обсуждение: что было трудно, что нового узнали.</w:t>
      </w:r>
    </w:p>
    <w:p w14:paraId="10327BB0"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4. Упражнение «Цепочка поддержки» (10 мин): Класс встаёт в круг, ведущий произносит фразу: «Я могу поддержать друга, если...» и передаёт мягкую игрушку соседу. Тот продолжает. Так создаётся коллективный список способов поддержки.</w:t>
      </w:r>
    </w:p>
    <w:p w14:paraId="7BBFBC44" w14:textId="4539D79F"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5. Итог</w:t>
      </w:r>
      <w:r w:rsidR="00D4762F" w:rsidRPr="0011785C">
        <w:rPr>
          <w:color w:val="2C2D2E"/>
          <w:sz w:val="28"/>
          <w:szCs w:val="28"/>
        </w:rPr>
        <w:t>: важно</w:t>
      </w:r>
      <w:r w:rsidRPr="0011785C">
        <w:rPr>
          <w:color w:val="2C2D2E"/>
          <w:sz w:val="28"/>
          <w:szCs w:val="28"/>
        </w:rPr>
        <w:t xml:space="preserve"> не бояться подойти, даже если не знаешь правильных слов. Иногда достаточно просто посидеть рядом или обнять.</w:t>
      </w:r>
    </w:p>
    <w:p w14:paraId="05A678CA"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21D5B0FB"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Тема 4. Как помочь себе, когда тяжело: экстренная самопомощь</w:t>
      </w:r>
    </w:p>
    <w:p w14:paraId="1DF35AD0"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1BEF97EF" w14:textId="5E35C58A"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Цель</w:t>
      </w:r>
      <w:r w:rsidR="00D4762F" w:rsidRPr="0011785C">
        <w:rPr>
          <w:color w:val="2C2D2E"/>
          <w:sz w:val="28"/>
          <w:szCs w:val="28"/>
        </w:rPr>
        <w:t>: обучить</w:t>
      </w:r>
      <w:r w:rsidRPr="0011785C">
        <w:rPr>
          <w:color w:val="2C2D2E"/>
          <w:sz w:val="28"/>
          <w:szCs w:val="28"/>
        </w:rPr>
        <w:t xml:space="preserve"> простым и доступным техникам </w:t>
      </w:r>
      <w:proofErr w:type="spellStart"/>
      <w:r w:rsidRPr="0011785C">
        <w:rPr>
          <w:color w:val="2C2D2E"/>
          <w:sz w:val="28"/>
          <w:szCs w:val="28"/>
        </w:rPr>
        <w:t>совладания</w:t>
      </w:r>
      <w:proofErr w:type="spellEnd"/>
      <w:r w:rsidRPr="0011785C">
        <w:rPr>
          <w:color w:val="2C2D2E"/>
          <w:sz w:val="28"/>
          <w:szCs w:val="28"/>
        </w:rPr>
        <w:t xml:space="preserve"> с острым стрессом и снижения тревоги.</w:t>
      </w:r>
    </w:p>
    <w:p w14:paraId="51A47268"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2CC5DDAB"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Структура занятия:</w:t>
      </w:r>
    </w:p>
    <w:p w14:paraId="3DD5B373"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4A5223C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1. Обсуждение (5 мин): «Что вы делаете, когда вам грустно или страшно?» (слушают музыку, гуляют, играют в игры). Важно легализовать эти способы, но добавить новые.</w:t>
      </w:r>
    </w:p>
    <w:p w14:paraId="4C349EA8"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Практикум «Антикризисная аптечка» (15 мин):</w:t>
      </w:r>
    </w:p>
    <w:p w14:paraId="19B7606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Каждому ученику раздаётся лист, разделённый на три колонки: «Физические способы» (умыться холодной водой, глубоко подышать, сжать кулаки), «Отвлечение» (посмотреть смешное видео, порисовать), «Общение» (позвонить другу, написать психологу).</w:t>
      </w:r>
    </w:p>
    <w:p w14:paraId="2AFB4E27"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Ученики заполняют свою «аптечку» (можно вклеить в дневник).</w:t>
      </w:r>
    </w:p>
    <w:p w14:paraId="05F2011E"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3. Техники заземления (10 мин):</w:t>
      </w:r>
    </w:p>
    <w:p w14:paraId="3021924C" w14:textId="1B068119"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Упражнение «5-4-3-2-1»</w:t>
      </w:r>
      <w:r w:rsidR="00D4762F" w:rsidRPr="0011785C">
        <w:rPr>
          <w:color w:val="2C2D2E"/>
          <w:sz w:val="28"/>
          <w:szCs w:val="28"/>
        </w:rPr>
        <w:t>: попросить</w:t>
      </w:r>
      <w:r w:rsidRPr="0011785C">
        <w:rPr>
          <w:color w:val="2C2D2E"/>
          <w:sz w:val="28"/>
          <w:szCs w:val="28"/>
        </w:rPr>
        <w:t xml:space="preserve"> найти глазами 5 предметов, услышать 4 звука, ощутить 3 прикосновения, уловить 2 запаха, почувствовать 1 вкус.</w:t>
      </w:r>
    </w:p>
    <w:p w14:paraId="12F64282"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 Дыхание по квадрату: Вдох – 4 сек, задержка – 4, выдох – 4, задержка – 4. Повторить несколько раз.</w:t>
      </w:r>
    </w:p>
    <w:p w14:paraId="0C6220FD" w14:textId="28E969E3"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4. Метафора «Скорая помощь» (5 мин)</w:t>
      </w:r>
      <w:r w:rsidR="00D4762F" w:rsidRPr="0011785C">
        <w:rPr>
          <w:color w:val="2C2D2E"/>
          <w:sz w:val="28"/>
          <w:szCs w:val="28"/>
        </w:rPr>
        <w:t>: обсудить</w:t>
      </w:r>
      <w:r w:rsidRPr="0011785C">
        <w:rPr>
          <w:color w:val="2C2D2E"/>
          <w:sz w:val="28"/>
          <w:szCs w:val="28"/>
        </w:rPr>
        <w:t>, что вызывать «скорую» для души (обращаться к психологу, на телефон доверия) так же нормально, как вызывать врача при высокой температуре.</w:t>
      </w:r>
    </w:p>
    <w:p w14:paraId="2B984062" w14:textId="33F93144"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5. Рефлексия</w:t>
      </w:r>
      <w:r w:rsidR="00D4762F" w:rsidRPr="0011785C">
        <w:rPr>
          <w:color w:val="2C2D2E"/>
          <w:sz w:val="28"/>
          <w:szCs w:val="28"/>
        </w:rPr>
        <w:t>: раздать</w:t>
      </w:r>
      <w:r w:rsidRPr="0011785C">
        <w:rPr>
          <w:color w:val="2C2D2E"/>
          <w:sz w:val="28"/>
          <w:szCs w:val="28"/>
        </w:rPr>
        <w:t xml:space="preserve"> визитки телефона доверия и психологической службы школы.</w:t>
      </w:r>
    </w:p>
    <w:p w14:paraId="0AEACB78"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2752E849"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Тема 5. Мы – команда: создаём поддерживающий класс</w:t>
      </w:r>
    </w:p>
    <w:p w14:paraId="32A5F1EA"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233E7D18" w14:textId="332FF3EC"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Цель</w:t>
      </w:r>
      <w:r w:rsidR="00D4762F" w:rsidRPr="0011785C">
        <w:rPr>
          <w:color w:val="2C2D2E"/>
          <w:sz w:val="28"/>
          <w:szCs w:val="28"/>
        </w:rPr>
        <w:t>: укрепить</w:t>
      </w:r>
      <w:r w:rsidRPr="0011785C">
        <w:rPr>
          <w:color w:val="2C2D2E"/>
          <w:sz w:val="28"/>
          <w:szCs w:val="28"/>
        </w:rPr>
        <w:t xml:space="preserve"> чувство общности и взаимной ответственности.</w:t>
      </w:r>
    </w:p>
    <w:p w14:paraId="2F51C874"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6F83CF99"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Структура занятия (можно провести на свежем воздухе или в спортивном зале):</w:t>
      </w:r>
    </w:p>
    <w:p w14:paraId="2EC00909"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182759D7" w14:textId="055F7BCA"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lastRenderedPageBreak/>
        <w:t>1. Игра на сплочение (10 мин)</w:t>
      </w:r>
      <w:r w:rsidR="00D4762F" w:rsidRPr="0011785C">
        <w:rPr>
          <w:color w:val="2C2D2E"/>
          <w:sz w:val="28"/>
          <w:szCs w:val="28"/>
        </w:rPr>
        <w:t>: например</w:t>
      </w:r>
      <w:r w:rsidRPr="0011785C">
        <w:rPr>
          <w:color w:val="2C2D2E"/>
          <w:sz w:val="28"/>
          <w:szCs w:val="28"/>
        </w:rPr>
        <w:t>, «Слепой и поводырь» (один закрывает глаза, другой водит по классу, избегая препятствий) – обсуждение доверия.</w:t>
      </w:r>
    </w:p>
    <w:p w14:paraId="38AE5018"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2. Коллективный проект (20 мин): Создание «Доски поддержки» (ватман, где каждый может оставить доброе пожелание, совет, рисунок, или просто написать «Если тебе плохо – не молчи, мы рядом»). Можно сделать постоянный уголок в классе.</w:t>
      </w:r>
    </w:p>
    <w:p w14:paraId="12436B09"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3. Круг доверия (10 мин): Учащиеся встают в круг, кладут руки друг другу на плечи. Ведущий говорит: «Мы можем быть разными, но мы вместе. И если кому-то из нас будет трудно, мы поможем». Затем каждый по очереди говорит соседу справа короткую фразу поддержки (например, «Ты справишься», «Я рядом»).</w:t>
      </w:r>
    </w:p>
    <w:p w14:paraId="3F6DE23B" w14:textId="546EFF75"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4. Заключение (5 мин)</w:t>
      </w:r>
      <w:r w:rsidR="00D4762F" w:rsidRPr="0011785C">
        <w:rPr>
          <w:color w:val="2C2D2E"/>
          <w:sz w:val="28"/>
          <w:szCs w:val="28"/>
        </w:rPr>
        <w:t>: напомнить</w:t>
      </w:r>
      <w:r w:rsidRPr="0011785C">
        <w:rPr>
          <w:color w:val="2C2D2E"/>
          <w:sz w:val="28"/>
          <w:szCs w:val="28"/>
        </w:rPr>
        <w:t>, что класс – это не просто группа людей, а место, где можно получить помощь и понимание. Раздать памятки с контактами.</w:t>
      </w:r>
    </w:p>
    <w:p w14:paraId="18868683"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Рекомендации для классного руководителя</w:t>
      </w:r>
    </w:p>
    <w:p w14:paraId="7BE31B7D"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52A28AB0"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Проводить занятия в доверительной атмосфере: лучше сесть в круг, убрать парты, исключить оценивание.</w:t>
      </w:r>
    </w:p>
    <w:p w14:paraId="40AF5A94"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Не заставлять говорить тех, кто не хочет: можно предложить написать или нарисовать.</w:t>
      </w:r>
    </w:p>
    <w:p w14:paraId="2232B509"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Акцент на «мы»: важно подчеркнуть, что каждый может оказаться в трудной ситуации и поддержка – это норма.</w:t>
      </w:r>
    </w:p>
    <w:p w14:paraId="0E57E8D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После каждого занятия давать обратную связь: спрашивать, что понравилось, что было новым.</w:t>
      </w:r>
    </w:p>
    <w:p w14:paraId="5D8D7B3E"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Привлекать школьного психолога: на некоторых занятиях (особенно тема 3 и 4) желательно его присутствие.</w:t>
      </w:r>
    </w:p>
    <w:p w14:paraId="17BDD743"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68F7E1BB"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Пример памятки для класса (можно раздать или повесить)</w:t>
      </w:r>
    </w:p>
    <w:p w14:paraId="089BAC36"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572A4EF6"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«Если тебе или другу тяжело:»</w:t>
      </w:r>
    </w:p>
    <w:p w14:paraId="0D2407D1"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3A4C853D"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Ты не один. Мы рядом.</w:t>
      </w:r>
    </w:p>
    <w:p w14:paraId="24A0445D"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Говорить о чувствах – не стыдно.</w:t>
      </w:r>
    </w:p>
    <w:p w14:paraId="336B570A"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Если друг молчит, но ты видишь, что ему плохо, просто спроси: «Как ты?»</w:t>
      </w:r>
    </w:p>
    <w:p w14:paraId="37F6D767"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Слушай, не перебивай, не советуй, если не просят.</w:t>
      </w:r>
    </w:p>
    <w:p w14:paraId="13B249CF"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Позаботься о себе: дыши, двигайся, говори с теми, кому доверяешь.</w:t>
      </w:r>
    </w:p>
    <w:p w14:paraId="39C6574D" w14:textId="24EE2E1D"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Телефон доверия: </w:t>
      </w:r>
      <w:r w:rsidR="00D4762F">
        <w:rPr>
          <w:color w:val="2C2D2E"/>
          <w:sz w:val="28"/>
          <w:szCs w:val="28"/>
        </w:rPr>
        <w:t>________________</w:t>
      </w:r>
      <w:r w:rsidRPr="0011785C">
        <w:rPr>
          <w:color w:val="2C2D2E"/>
          <w:sz w:val="28"/>
          <w:szCs w:val="28"/>
        </w:rPr>
        <w:t xml:space="preserve"> (круглосуточно, анонимно).</w:t>
      </w:r>
    </w:p>
    <w:p w14:paraId="090FFB4B" w14:textId="6733F102"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 Кабинет </w:t>
      </w:r>
      <w:r w:rsidR="00D4762F">
        <w:rPr>
          <w:color w:val="2C2D2E"/>
          <w:sz w:val="28"/>
          <w:szCs w:val="28"/>
        </w:rPr>
        <w:t>педагога-</w:t>
      </w:r>
      <w:r w:rsidRPr="0011785C">
        <w:rPr>
          <w:color w:val="2C2D2E"/>
          <w:sz w:val="28"/>
          <w:szCs w:val="28"/>
        </w:rPr>
        <w:t xml:space="preserve">психолога: </w:t>
      </w:r>
      <w:proofErr w:type="spellStart"/>
      <w:r w:rsidRPr="0011785C">
        <w:rPr>
          <w:color w:val="2C2D2E"/>
          <w:sz w:val="28"/>
          <w:szCs w:val="28"/>
        </w:rPr>
        <w:t>каб</w:t>
      </w:r>
      <w:proofErr w:type="spellEnd"/>
      <w:r w:rsidRPr="0011785C">
        <w:rPr>
          <w:color w:val="2C2D2E"/>
          <w:sz w:val="28"/>
          <w:szCs w:val="28"/>
        </w:rPr>
        <w:t xml:space="preserve">. №…, </w:t>
      </w:r>
      <w:r w:rsidR="00D4762F">
        <w:rPr>
          <w:color w:val="2C2D2E"/>
          <w:sz w:val="28"/>
          <w:szCs w:val="28"/>
        </w:rPr>
        <w:t>время работы</w:t>
      </w:r>
      <w:r w:rsidRPr="0011785C">
        <w:rPr>
          <w:color w:val="2C2D2E"/>
          <w:sz w:val="28"/>
          <w:szCs w:val="28"/>
        </w:rPr>
        <w:t>…</w:t>
      </w:r>
    </w:p>
    <w:p w14:paraId="45282950" w14:textId="77777777" w:rsidR="00AB6864" w:rsidRPr="0011785C" w:rsidRDefault="00AB6864" w:rsidP="0011785C">
      <w:pPr>
        <w:pStyle w:val="a3"/>
        <w:shd w:val="clear" w:color="auto" w:fill="FFFFFF"/>
        <w:spacing w:before="0" w:beforeAutospacing="0" w:after="0" w:afterAutospacing="0"/>
        <w:jc w:val="both"/>
        <w:rPr>
          <w:color w:val="2C2D2E"/>
          <w:sz w:val="28"/>
          <w:szCs w:val="28"/>
        </w:rPr>
      </w:pPr>
    </w:p>
    <w:p w14:paraId="30C5BD54" w14:textId="420FB2FE" w:rsidR="00AB6864" w:rsidRPr="0011785C" w:rsidRDefault="00AB6864" w:rsidP="0011785C">
      <w:pPr>
        <w:pStyle w:val="a3"/>
        <w:shd w:val="clear" w:color="auto" w:fill="FFFFFF"/>
        <w:spacing w:before="0" w:beforeAutospacing="0" w:after="0" w:afterAutospacing="0"/>
        <w:jc w:val="both"/>
        <w:rPr>
          <w:color w:val="2C2D2E"/>
          <w:sz w:val="28"/>
          <w:szCs w:val="28"/>
        </w:rPr>
      </w:pPr>
      <w:r w:rsidRPr="0011785C">
        <w:rPr>
          <w:color w:val="2C2D2E"/>
          <w:sz w:val="28"/>
          <w:szCs w:val="28"/>
        </w:rPr>
        <w:t xml:space="preserve">Такой блок работы поможет сформировать в классе культуру взаимопомощи, снизить риски изоляции подростков в кризисном состоянии и даст им простые, но действенные инструменты </w:t>
      </w:r>
      <w:proofErr w:type="spellStart"/>
      <w:r w:rsidR="00EF0E43" w:rsidRPr="0011785C">
        <w:rPr>
          <w:color w:val="2C2D2E"/>
          <w:sz w:val="28"/>
          <w:szCs w:val="28"/>
        </w:rPr>
        <w:t>совлад</w:t>
      </w:r>
      <w:r w:rsidR="00EF0E43">
        <w:rPr>
          <w:color w:val="2C2D2E"/>
          <w:sz w:val="28"/>
          <w:szCs w:val="28"/>
        </w:rPr>
        <w:t>а</w:t>
      </w:r>
      <w:r w:rsidR="00EF0E43" w:rsidRPr="0011785C">
        <w:rPr>
          <w:color w:val="2C2D2E"/>
          <w:sz w:val="28"/>
          <w:szCs w:val="28"/>
        </w:rPr>
        <w:t>ния</w:t>
      </w:r>
      <w:proofErr w:type="spellEnd"/>
      <w:r w:rsidRPr="0011785C">
        <w:rPr>
          <w:color w:val="2C2D2E"/>
          <w:sz w:val="28"/>
          <w:szCs w:val="28"/>
        </w:rPr>
        <w:t>.</w:t>
      </w:r>
    </w:p>
    <w:p w14:paraId="2CFCFC22" w14:textId="77777777" w:rsidR="00AB6864" w:rsidRPr="0011785C" w:rsidRDefault="00AB6864" w:rsidP="0011785C">
      <w:pPr>
        <w:pStyle w:val="a3"/>
        <w:shd w:val="clear" w:color="auto" w:fill="FFFFFF"/>
        <w:spacing w:before="0" w:beforeAutospacing="0" w:after="0" w:afterAutospacing="0"/>
        <w:jc w:val="both"/>
        <w:rPr>
          <w:b/>
          <w:color w:val="2C2D2E"/>
          <w:sz w:val="28"/>
          <w:szCs w:val="28"/>
        </w:rPr>
      </w:pPr>
    </w:p>
    <w:p w14:paraId="16ACA34E" w14:textId="3F462E2B" w:rsidR="00AB6864" w:rsidRDefault="00AB6864" w:rsidP="0011785C">
      <w:pPr>
        <w:pStyle w:val="a3"/>
        <w:shd w:val="clear" w:color="auto" w:fill="FFFFFF"/>
        <w:spacing w:before="0" w:beforeAutospacing="0" w:after="0" w:afterAutospacing="0"/>
        <w:jc w:val="both"/>
        <w:rPr>
          <w:b/>
          <w:color w:val="2C2D2E"/>
          <w:sz w:val="28"/>
          <w:szCs w:val="28"/>
        </w:rPr>
      </w:pPr>
    </w:p>
    <w:sectPr w:rsidR="00AB6864" w:rsidSect="00E215D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2B"/>
    <w:rsid w:val="000774FC"/>
    <w:rsid w:val="0011785C"/>
    <w:rsid w:val="001F6A1E"/>
    <w:rsid w:val="002A758E"/>
    <w:rsid w:val="002B432B"/>
    <w:rsid w:val="002E1FD2"/>
    <w:rsid w:val="002F7793"/>
    <w:rsid w:val="00374140"/>
    <w:rsid w:val="00376E4E"/>
    <w:rsid w:val="00462A37"/>
    <w:rsid w:val="00492BA6"/>
    <w:rsid w:val="004A7ABB"/>
    <w:rsid w:val="005234A3"/>
    <w:rsid w:val="00531BB2"/>
    <w:rsid w:val="00650E0B"/>
    <w:rsid w:val="0073663C"/>
    <w:rsid w:val="007432C2"/>
    <w:rsid w:val="007A623E"/>
    <w:rsid w:val="007B2719"/>
    <w:rsid w:val="008F238F"/>
    <w:rsid w:val="0096707E"/>
    <w:rsid w:val="00986A24"/>
    <w:rsid w:val="009B569E"/>
    <w:rsid w:val="00A104A8"/>
    <w:rsid w:val="00A43656"/>
    <w:rsid w:val="00A62BFA"/>
    <w:rsid w:val="00A67356"/>
    <w:rsid w:val="00A87F90"/>
    <w:rsid w:val="00AB6864"/>
    <w:rsid w:val="00B02E50"/>
    <w:rsid w:val="00BB0163"/>
    <w:rsid w:val="00BB3071"/>
    <w:rsid w:val="00BE2E53"/>
    <w:rsid w:val="00C36467"/>
    <w:rsid w:val="00D162F4"/>
    <w:rsid w:val="00D4762F"/>
    <w:rsid w:val="00D902D7"/>
    <w:rsid w:val="00E215D1"/>
    <w:rsid w:val="00E4529E"/>
    <w:rsid w:val="00EF0E43"/>
    <w:rsid w:val="00F7521E"/>
    <w:rsid w:val="00F84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2E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2E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14</Pages>
  <Words>5042</Words>
  <Characters>28744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2026-03-26T08:12:00Z</cp:lastPrinted>
  <dcterms:created xsi:type="dcterms:W3CDTF">2026-03-03T06:44:00Z</dcterms:created>
  <dcterms:modified xsi:type="dcterms:W3CDTF">2026-03-31T07:50:00Z</dcterms:modified>
</cp:coreProperties>
</file>