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7E" w:rsidRP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Проект «Укрепление механизмов предупреждения институционализации и механизмов </w:t>
      </w:r>
      <w:proofErr w:type="spell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деинституционализации</w:t>
      </w:r>
      <w:proofErr w:type="spell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 детей раннего возраста, в том числе детей с особенностями развития и инвалидностью, в Гомельской области»</w:t>
      </w:r>
    </w:p>
    <w:p w:rsid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Проекту Представительства Детского Фонда ООН (ЮНИСЕФ) в Республике Беларусь «Укрепление механизмов предупреждения институционализации и механизмов </w:t>
      </w:r>
      <w:proofErr w:type="spell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деинституционализации</w:t>
      </w:r>
      <w:proofErr w:type="spell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 детей раннего возраста, в том числе детей с особенностями развития и инвалидностью, в Гомельской области» дан старт❗</w:t>
      </w:r>
    </w:p>
    <w:p w:rsid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0D7E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</w:t>
      </w:r>
      <w:r w:rsidRPr="002A0D7E">
        <w:rPr>
          <w:rFonts w:ascii="Times New Roman" w:hAnsi="Times New Roman" w:cs="Times New Roman"/>
          <w:sz w:val="32"/>
          <w:szCs w:val="32"/>
          <w:lang w:eastAsia="ru-RU"/>
        </w:rPr>
        <w:t>26.11.2025 на базе ГУО «</w:t>
      </w:r>
      <w:proofErr w:type="gram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Гомельский</w:t>
      </w:r>
      <w:proofErr w:type="gram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 районный СПЦ» состоялась </w:t>
      </w:r>
      <w:bookmarkStart w:id="0" w:name="_GoBack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презентация проекта</w:t>
      </w:r>
      <w:bookmarkEnd w:id="0"/>
      <w:r w:rsidRPr="002A0D7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0D7E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proofErr w:type="spell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Самойлик</w:t>
      </w:r>
      <w:proofErr w:type="spell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 Н.Л., директор  МБОО «Поможем детям вместе», ознакомила специалистов по охране детства отделов образования (гор)райисполкомов </w:t>
      </w:r>
      <w:proofErr w:type="spell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г</w:t>
      </w:r>
      <w:proofErr w:type="gram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.Г</w:t>
      </w:r>
      <w:proofErr w:type="gram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>омеля</w:t>
      </w:r>
      <w:proofErr w:type="spell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 xml:space="preserve"> и Гомельской области с целями и задачами проекта, наметила пути реализации.</w:t>
      </w:r>
      <w:r w:rsidRPr="002A0D7E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2A0D7E" w:rsidRPr="002A0D7E" w:rsidRDefault="002A0D7E" w:rsidP="002A0D7E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0D7E">
        <w:rPr>
          <w:rFonts w:ascii="Times New Roman" w:hAnsi="Times New Roman" w:cs="Times New Roman"/>
          <w:sz w:val="32"/>
          <w:szCs w:val="32"/>
          <w:lang w:eastAsia="ru-RU"/>
        </w:rPr>
        <w:t>Наталья Леонидовна обратила внимание собравшихся на необходимость взаимодействия специалистов различных ведом</w:t>
      </w:r>
      <w:proofErr w:type="gramStart"/>
      <w:r w:rsidRPr="002A0D7E">
        <w:rPr>
          <w:rFonts w:ascii="Times New Roman" w:hAnsi="Times New Roman" w:cs="Times New Roman"/>
          <w:sz w:val="32"/>
          <w:szCs w:val="32"/>
          <w:lang w:eastAsia="ru-RU"/>
        </w:rPr>
        <w:t>ств дл</w:t>
      </w:r>
      <w:proofErr w:type="gramEnd"/>
      <w:r w:rsidRPr="002A0D7E">
        <w:rPr>
          <w:rFonts w:ascii="Times New Roman" w:hAnsi="Times New Roman" w:cs="Times New Roman"/>
          <w:sz w:val="32"/>
          <w:szCs w:val="32"/>
          <w:lang w:eastAsia="ru-RU"/>
        </w:rPr>
        <w:t>я достижения самой главной цели в их деятельности в рамках проекта — сохранение и укрепление семьи для ребенка, в которой он сможет быть любимым и счастливым</w:t>
      </w:r>
    </w:p>
    <w:p w:rsidR="00CA7306" w:rsidRPr="002A0D7E" w:rsidRDefault="00CA7306" w:rsidP="002A0D7E">
      <w:pPr>
        <w:jc w:val="both"/>
        <w:rPr>
          <w:sz w:val="30"/>
          <w:szCs w:val="30"/>
        </w:rPr>
      </w:pPr>
    </w:p>
    <w:sectPr w:rsidR="00CA7306" w:rsidRPr="002A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F1"/>
    <w:rsid w:val="00167888"/>
    <w:rsid w:val="002A0D7E"/>
    <w:rsid w:val="008404F1"/>
    <w:rsid w:val="00C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A0D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A0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6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2025-12-29T09:48:00Z</dcterms:created>
  <dcterms:modified xsi:type="dcterms:W3CDTF">2025-12-29T09:48:00Z</dcterms:modified>
</cp:coreProperties>
</file>