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73" w:rsidRPr="002C2A73" w:rsidRDefault="002C2A73" w:rsidP="002C2A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2C2A73" w:rsidRPr="002C2A73" w:rsidRDefault="002C2A73" w:rsidP="002C2A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 августа 2010 г. № 1226</w:t>
      </w:r>
    </w:p>
    <w:p w:rsidR="002C2A73" w:rsidRPr="002C2A73" w:rsidRDefault="002C2A73" w:rsidP="002C2A73">
      <w:pPr>
        <w:spacing w:before="240" w:after="240" w:line="240" w:lineRule="auto"/>
        <w:ind w:right="2268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C2A7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 утверждении Положения о порядке регистрации и ведения регистрационного учета детей-сирот и детей, оставшихся без попечения родителей, лиц из числа детей-сирот и детей, оставшихся без попечения родителей, регистрацию которых осуществляет орган опеки и попечительства</w:t>
      </w:r>
    </w:p>
    <w:p w:rsidR="002C2A73" w:rsidRPr="002C2A73" w:rsidRDefault="002C2A73" w:rsidP="002C2A73">
      <w:pPr>
        <w:spacing w:after="0" w:line="240" w:lineRule="auto"/>
        <w:ind w:left="102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и дополнения:</w:t>
      </w:r>
    </w:p>
    <w:p w:rsidR="002C2A73" w:rsidRPr="002C2A73" w:rsidRDefault="002C2A73" w:rsidP="002C2A73">
      <w:pPr>
        <w:spacing w:after="0" w:line="240" w:lineRule="auto"/>
        <w:ind w:left="113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history="1">
        <w:r w:rsidRPr="002C2A73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>Постановление Совета Министров Республики Беларусь от 4 августа 2011 г. № 1049</w:t>
        </w:r>
      </w:hyperlink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(Национальный реестр правовых актов Республики Беларусь, 2011 г., № 92, 5/34264) &lt;C21101049&gt;;</w:t>
      </w:r>
    </w:p>
    <w:p w:rsidR="002C2A73" w:rsidRPr="002C2A73" w:rsidRDefault="002C2A73" w:rsidP="002C2A73">
      <w:pPr>
        <w:spacing w:after="0" w:line="240" w:lineRule="auto"/>
        <w:ind w:left="113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Совета Министров Республики Беларусь от 31 мая 2012 г. № 505 (Национальный реестр правовых актов Республики Беларусь, 2012 г., № 64, 5/35776) &lt;C21200505&gt;;</w:t>
      </w:r>
    </w:p>
    <w:p w:rsidR="002C2A73" w:rsidRPr="002C2A73" w:rsidRDefault="002C2A73" w:rsidP="002C2A73">
      <w:pPr>
        <w:spacing w:after="0" w:line="240" w:lineRule="auto"/>
        <w:ind w:left="113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Совета Министров Республики Беларусь от 12 октября 2012 г. № 926 (Национальный правовой Интернет-портал Республики Беларусь, 19.10.2012, 5/36352) &lt;C21200926&gt;;</w:t>
      </w:r>
    </w:p>
    <w:p w:rsidR="002C2A73" w:rsidRPr="002C2A73" w:rsidRDefault="002C2A73" w:rsidP="002C2A73">
      <w:pPr>
        <w:spacing w:after="0" w:line="240" w:lineRule="auto"/>
        <w:ind w:left="113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Совета Министров Республики Беларусь от 17 мая 2013 г. № 387 (Национальный правовой Интернет-портал Республики Беларусь, 21.05.2013, 5/37274) &lt;C21300387&gt;</w:t>
      </w:r>
    </w:p>
    <w:p w:rsidR="002C2A73" w:rsidRPr="002C2A73" w:rsidRDefault="002C2A73" w:rsidP="002C2A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C2A73" w:rsidRPr="002C2A73" w:rsidRDefault="002C2A73" w:rsidP="002C2A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2 Указа Президента Республики Беларусь от 8 июня 2010 г. № 296 «О внесении дополнений и изменений в Положение о регистрации граждан по месту жительства и месту пребывания» Совет Министров Республики Беларусь ПОСТАНОВЛЯЕТ:</w:t>
      </w:r>
    </w:p>
    <w:p w:rsidR="002C2A73" w:rsidRPr="002C2A73" w:rsidRDefault="002C2A73" w:rsidP="002C2A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Утвердить прилагаемое </w:t>
      </w:r>
      <w:hyperlink r:id="rId6" w:anchor="%D0%97%D0%B0%D0%B3_%D0%A3%D1%82%D0%B2_1" w:history="1">
        <w:r w:rsidRPr="002C2A73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>Положение</w:t>
        </w:r>
      </w:hyperlink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порядке регистрации и ведения регистрационного учета детей-сирот и детей, оставшихся без попечения родителей, лиц из числа детей-сирот и детей, оставшихся без попечения родителей, регистрацию которых осуществляет орган опеки и попечительства.</w:t>
      </w:r>
    </w:p>
    <w:p w:rsidR="002C2A73" w:rsidRPr="002C2A73" w:rsidRDefault="002C2A73" w:rsidP="002C2A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Настоящее постановление вступает в силу с 17 сентября 2010 г.</w:t>
      </w:r>
    </w:p>
    <w:p w:rsidR="002C2A73" w:rsidRPr="002C2A73" w:rsidRDefault="002C2A73" w:rsidP="002C2A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5"/>
        <w:gridCol w:w="10815"/>
      </w:tblGrid>
      <w:tr w:rsidR="002C2A73" w:rsidRPr="002C2A73" w:rsidTr="002C2A73">
        <w:tc>
          <w:tcPr>
            <w:tcW w:w="13961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C2A73" w:rsidRPr="002C2A73" w:rsidRDefault="002C2A73" w:rsidP="002C2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73">
              <w:rPr>
                <w:rFonts w:ascii="Arial" w:eastAsia="Times New Roman" w:hAnsi="Arial" w:cs="Arial"/>
                <w:b/>
                <w:bCs/>
                <w:lang w:eastAsia="ru-RU"/>
              </w:rPr>
              <w:t>Премьер-министр Республики Беларусь</w:t>
            </w:r>
          </w:p>
        </w:tc>
        <w:tc>
          <w:tcPr>
            <w:tcW w:w="13961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C2A73" w:rsidRPr="002C2A73" w:rsidRDefault="002C2A73" w:rsidP="002C2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C2A73">
              <w:rPr>
                <w:rFonts w:ascii="Arial" w:eastAsia="Times New Roman" w:hAnsi="Arial" w:cs="Arial"/>
                <w:b/>
                <w:bCs/>
                <w:lang w:eastAsia="ru-RU"/>
              </w:rPr>
              <w:t>С.Сидорский</w:t>
            </w:r>
            <w:proofErr w:type="spellEnd"/>
          </w:p>
        </w:tc>
      </w:tr>
    </w:tbl>
    <w:p w:rsidR="002C2A73" w:rsidRPr="002C2A73" w:rsidRDefault="002C2A73" w:rsidP="002C2A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9"/>
        <w:gridCol w:w="5681"/>
      </w:tblGrid>
      <w:tr w:rsidR="002C2A73" w:rsidRPr="002C2A73" w:rsidTr="002C2A73">
        <w:tc>
          <w:tcPr>
            <w:tcW w:w="209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0" w:name="Утв_1"/>
            <w:r w:rsidRPr="002C2A73">
              <w:rPr>
                <w:rFonts w:ascii="Arial" w:eastAsia="Times New Roman" w:hAnsi="Arial" w:cs="Arial"/>
                <w:color w:val="291E2E"/>
                <w:lang w:eastAsia="ru-RU"/>
              </w:rPr>
              <w:t>УТВЕРЖДЕНО</w:t>
            </w:r>
          </w:p>
          <w:p w:rsidR="002C2A73" w:rsidRPr="002C2A73" w:rsidRDefault="002C2A73" w:rsidP="002C2A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1E2E"/>
                <w:lang w:eastAsia="ru-RU"/>
              </w:rPr>
            </w:pPr>
            <w:r w:rsidRPr="002C2A73">
              <w:rPr>
                <w:rFonts w:ascii="Arial" w:eastAsia="Times New Roman" w:hAnsi="Arial" w:cs="Arial"/>
                <w:color w:val="291E2E"/>
                <w:lang w:eastAsia="ru-RU"/>
              </w:rPr>
              <w:t>Постановление</w:t>
            </w:r>
            <w:r w:rsidRPr="002C2A73">
              <w:rPr>
                <w:rFonts w:ascii="Arial" w:eastAsia="Times New Roman" w:hAnsi="Arial" w:cs="Arial"/>
                <w:color w:val="291E2E"/>
                <w:lang w:eastAsia="ru-RU"/>
              </w:rPr>
              <w:br/>
              <w:t>Совета Министров</w:t>
            </w:r>
            <w:r w:rsidRPr="002C2A73">
              <w:rPr>
                <w:rFonts w:ascii="Arial" w:eastAsia="Times New Roman" w:hAnsi="Arial" w:cs="Arial"/>
                <w:color w:val="291E2E"/>
                <w:lang w:eastAsia="ru-RU"/>
              </w:rPr>
              <w:br/>
              <w:t>Республики Беларусь</w:t>
            </w:r>
          </w:p>
          <w:p w:rsidR="002C2A73" w:rsidRPr="002C2A73" w:rsidRDefault="002C2A73" w:rsidP="002C2A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1E2E"/>
                <w:lang w:eastAsia="ru-RU"/>
              </w:rPr>
            </w:pPr>
            <w:r w:rsidRPr="002C2A73">
              <w:rPr>
                <w:rFonts w:ascii="Arial" w:eastAsia="Times New Roman" w:hAnsi="Arial" w:cs="Arial"/>
                <w:color w:val="291E2E"/>
                <w:lang w:eastAsia="ru-RU"/>
              </w:rPr>
              <w:t>23.08.2010 № 1226</w:t>
            </w:r>
            <w:bookmarkEnd w:id="0"/>
          </w:p>
        </w:tc>
      </w:tr>
    </w:tbl>
    <w:p w:rsidR="002C2A73" w:rsidRPr="002C2A73" w:rsidRDefault="002C2A73" w:rsidP="002C2A73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Заг_Утв_1"/>
      <w:r w:rsidRPr="002C2A73">
        <w:rPr>
          <w:rFonts w:ascii="Arial" w:eastAsia="Times New Roman" w:hAnsi="Arial" w:cs="Arial"/>
          <w:b/>
          <w:bCs/>
          <w:color w:val="291E2E"/>
          <w:sz w:val="24"/>
          <w:szCs w:val="24"/>
          <w:lang w:eastAsia="ru-RU"/>
        </w:rPr>
        <w:t>ПОЛОЖЕНИЕ</w:t>
      </w:r>
      <w:r w:rsidRPr="002C2A73">
        <w:rPr>
          <w:rFonts w:ascii="Arial" w:eastAsia="Times New Roman" w:hAnsi="Arial" w:cs="Arial"/>
          <w:b/>
          <w:bCs/>
          <w:color w:val="291E2E"/>
          <w:sz w:val="24"/>
          <w:szCs w:val="24"/>
          <w:lang w:eastAsia="ru-RU"/>
        </w:rPr>
        <w:br/>
        <w:t>о порядке регистрации и ведения регистрационного учета детей-сирот и детей, оставшихся без попечения родителей, лиц из числа детей-сирот и детей, оставшихся без попечения родителей, регистрацию которых осуществляет орган опеки и попечительства</w:t>
      </w:r>
    </w:p>
    <w:p w:rsidR="002C2A73" w:rsidRPr="002C2A73" w:rsidRDefault="002C2A73" w:rsidP="002C2A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91E2E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291E2E"/>
          <w:sz w:val="24"/>
          <w:szCs w:val="24"/>
          <w:lang w:eastAsia="ru-RU"/>
        </w:rPr>
        <w:t xml:space="preserve">1. Настоящим Положением определяется порядок регистрации детей-сирот и детей, оставшихся без попечения родителей, лиц из числа детей-сирот и детей, </w:t>
      </w:r>
      <w:r w:rsidRPr="002C2A73">
        <w:rPr>
          <w:rFonts w:ascii="Arial" w:eastAsia="Times New Roman" w:hAnsi="Arial" w:cs="Arial"/>
          <w:color w:val="291E2E"/>
          <w:sz w:val="24"/>
          <w:szCs w:val="24"/>
          <w:lang w:eastAsia="ru-RU"/>
        </w:rPr>
        <w:lastRenderedPageBreak/>
        <w:t>оставшихся без попечения родителей, регистрацию которых осуществляет орган опеки и попечительства, и ведения этого регистрационного учета.</w:t>
      </w:r>
    </w:p>
    <w:p w:rsidR="002C2A73" w:rsidRPr="002C2A73" w:rsidRDefault="002C2A73" w:rsidP="002C2A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91E2E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291E2E"/>
          <w:sz w:val="24"/>
          <w:szCs w:val="24"/>
          <w:lang w:eastAsia="ru-RU"/>
        </w:rPr>
        <w:t>2. </w:t>
      </w:r>
      <w:proofErr w:type="gramStart"/>
      <w:r w:rsidRPr="002C2A73">
        <w:rPr>
          <w:rFonts w:ascii="Arial" w:eastAsia="Times New Roman" w:hAnsi="Arial" w:cs="Arial"/>
          <w:color w:val="291E2E"/>
          <w:sz w:val="24"/>
          <w:szCs w:val="24"/>
          <w:lang w:eastAsia="ru-RU"/>
        </w:rPr>
        <w:t>Регистрация детей-сирот и детей, оставшихся без попечения родителей, лиц из числа детей-сирот и детей, оставшихся без попечения родителей, по месту жительства по адресу расположения административного здания местного исполнительного и распорядительного органа осуществляется лицами, уполномоченными управлениями (отделами) образования районного, городского исполнительного комитета, местной администрации района в городе, на которые в соответствии с законодательством возлагается осуществление функций по опеке и попечительству в</w:t>
      </w:r>
      <w:proofErr w:type="gramEnd"/>
      <w:r w:rsidRPr="002C2A73">
        <w:rPr>
          <w:rFonts w:ascii="Arial" w:eastAsia="Times New Roman" w:hAnsi="Arial" w:cs="Arial"/>
          <w:color w:val="291E2E"/>
          <w:sz w:val="24"/>
          <w:szCs w:val="24"/>
          <w:lang w:eastAsia="ru-RU"/>
        </w:rPr>
        <w:t xml:space="preserve"> </w:t>
      </w:r>
      <w:proofErr w:type="gramStart"/>
      <w:r w:rsidRPr="002C2A73">
        <w:rPr>
          <w:rFonts w:ascii="Arial" w:eastAsia="Times New Roman" w:hAnsi="Arial" w:cs="Arial"/>
          <w:color w:val="291E2E"/>
          <w:sz w:val="24"/>
          <w:szCs w:val="24"/>
          <w:lang w:eastAsia="ru-RU"/>
        </w:rPr>
        <w:t>отношении</w:t>
      </w:r>
      <w:proofErr w:type="gramEnd"/>
      <w:r w:rsidRPr="002C2A73">
        <w:rPr>
          <w:rFonts w:ascii="Arial" w:eastAsia="Times New Roman" w:hAnsi="Arial" w:cs="Arial"/>
          <w:color w:val="291E2E"/>
          <w:sz w:val="24"/>
          <w:szCs w:val="24"/>
          <w:lang w:eastAsia="ru-RU"/>
        </w:rPr>
        <w:t xml:space="preserve"> несовершеннолетних (далее – лица, ответственные за регистрацию).</w:t>
      </w:r>
    </w:p>
    <w:p w:rsidR="002C2A73" w:rsidRPr="002C2A73" w:rsidRDefault="002C2A73" w:rsidP="002C2A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291E2E"/>
          <w:sz w:val="24"/>
          <w:szCs w:val="24"/>
          <w:lang w:eastAsia="ru-RU"/>
        </w:rPr>
        <w:t>3. </w:t>
      </w:r>
      <w:proofErr w:type="gramStart"/>
      <w:r w:rsidRPr="002C2A73">
        <w:rPr>
          <w:rFonts w:ascii="Arial" w:eastAsia="Times New Roman" w:hAnsi="Arial" w:cs="Arial"/>
          <w:color w:val="291E2E"/>
          <w:sz w:val="24"/>
          <w:szCs w:val="24"/>
          <w:lang w:eastAsia="ru-RU"/>
        </w:rPr>
        <w:t>В настоящем Положении используются термины и определения в значениях, установленных </w:t>
      </w:r>
      <w:bookmarkStart w:id="2" w:name="&amp;Point=4"/>
      <w:bookmarkEnd w:id="1"/>
      <w:bookmarkEnd w:id="2"/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"http://world_of_law.pravo.by/text.asp?RN=C21001226" \l "&amp;Point=4" </w:instrText>
      </w: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2C2A73">
        <w:rPr>
          <w:rFonts w:ascii="Arial" w:eastAsia="Times New Roman" w:hAnsi="Arial" w:cs="Arial"/>
          <w:color w:val="291E2E"/>
          <w:sz w:val="24"/>
          <w:szCs w:val="24"/>
          <w:lang w:eastAsia="ru-RU"/>
        </w:rPr>
        <w:t>пунктом 4</w:t>
      </w: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регистрации граждан по месту жительства и месту пребывания, утвержденного </w:t>
      </w:r>
      <w:hyperlink r:id="rId7" w:history="1">
        <w:r w:rsidRPr="002C2A73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>Указом Президента Республики Беларусь от 7 сентября 2007 г. № 413</w:t>
        </w:r>
      </w:hyperlink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совершенствовании системы учета граждан по месту жительства и месту пребывания» (Национальный реестр правовых актов Республики Беларусь, 2007 г., № 223, 1/8873).</w:t>
      </w:r>
      <w:proofErr w:type="gramEnd"/>
    </w:p>
    <w:p w:rsidR="002C2A73" w:rsidRPr="002C2A73" w:rsidRDefault="002C2A73" w:rsidP="002C2A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Органы опеки и попечительства осуществляют регистрацию по месту жительства детей-сирот и детей, оставшихся без попечения родителей, по адресу расположения административного здания местного исполнительного и распорядительного органа по месту первоначального приобретения ребенком статуса детей-сирот и детей, оставшихся без попечения родителей, в случаях:</w:t>
      </w:r>
    </w:p>
    <w:p w:rsidR="002C2A73" w:rsidRPr="002C2A73" w:rsidRDefault="002C2A73" w:rsidP="002C2A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составления совместного акта организации здравоохранения и органа внутренних дел об оставлении ребенка в организации здравоохранения;</w:t>
      </w:r>
    </w:p>
    <w:p w:rsidR="002C2A73" w:rsidRPr="002C2A73" w:rsidRDefault="002C2A73" w:rsidP="002C2A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составления акта органа внутренних дел об обнаружении брошенного ребенка;</w:t>
      </w:r>
    </w:p>
    <w:p w:rsidR="002C2A73" w:rsidRPr="002C2A73" w:rsidRDefault="002C2A73" w:rsidP="002C2A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родители отказались от ребенка, не имеющего регистрации по месту жительства, и подали письменное заявление о согласии на усыновление (удочерение) при их раздельном проживании с ребенком;</w:t>
      </w:r>
    </w:p>
    <w:p w:rsidR="002C2A73" w:rsidRPr="002C2A73" w:rsidRDefault="002C2A73" w:rsidP="002C2A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родители ребенка на момент первоначального приобретения ребенком статуса детей-сирот и детей, оставшихся без попечения родителей, являлись лицами без определенного места жительства;</w:t>
      </w:r>
    </w:p>
    <w:p w:rsidR="002C2A73" w:rsidRPr="002C2A73" w:rsidRDefault="002C2A73" w:rsidP="002C2A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у ребенка после прекращения опеки (попечительства) нет права собственности на жилое помещение и отсутствует (утрачено, признано не соответствующим санитарным и техническим требованиям, предъявляемым к жилым помещениям, или отсутствует по иным основаниям) закрепленное за ним жилое помещение.</w:t>
      </w:r>
    </w:p>
    <w:p w:rsidR="002C2A73" w:rsidRPr="002C2A73" w:rsidRDefault="002C2A73" w:rsidP="002C2A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 опеки и попечительства осуществляют регистрацию по месту жительства лиц из числа детей-сирот и детей, оставшихся без попечения родителей,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детей-сирот и детей, оставшихся без попечения родителей,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</w:t>
      </w:r>
      <w:proofErr w:type="gramEnd"/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места после прекращения опеки (попечительства), если у таких лиц нет права собственности на жилые помещения и отсутствуют (утрачены, признаны не соответствующими санитарным и техническим требованиям, предъявляемым к жилым помещениям, или отсутствуют по иным основаниям) закрепленные за ними жилые помещения.</w:t>
      </w:r>
    </w:p>
    <w:p w:rsidR="002C2A73" w:rsidRPr="002C2A73" w:rsidRDefault="002C2A73" w:rsidP="002C2A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 Регистрация по месту жительства детей-сирот и детей, оставшихся без попечения родителей, производится на основании сообщения организации здравоохранения, органа внутренних дел, управления (отдела) образования </w:t>
      </w: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районного, городского исполнительного комитета, местной администрации района в городе, учреждений образования и иных организаций и следующих документов:</w:t>
      </w:r>
    </w:p>
    <w:p w:rsidR="002C2A73" w:rsidRPr="002C2A73" w:rsidRDefault="002C2A73" w:rsidP="002C2A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 удостоверяющего личность несовершеннолетнего;</w:t>
      </w:r>
    </w:p>
    <w:p w:rsidR="002C2A73" w:rsidRPr="002C2A73" w:rsidRDefault="002C2A73" w:rsidP="002C2A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 организации здравоохранения и органа внутренних дел об оставлении ребенка в организации здравоохранения;</w:t>
      </w:r>
    </w:p>
    <w:p w:rsidR="002C2A73" w:rsidRPr="002C2A73" w:rsidRDefault="002C2A73" w:rsidP="002C2A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 органа внутренних дел об обнаружении брошенного ребенка;</w:t>
      </w:r>
    </w:p>
    <w:p w:rsidR="002C2A73" w:rsidRPr="002C2A73" w:rsidRDefault="002C2A73" w:rsidP="002C2A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 родителей (родителя) о согласии на усыновление (удочерение) ребенка при отказе родителей (родителя) от ребенка;</w:t>
      </w:r>
    </w:p>
    <w:p w:rsidR="002C2A73" w:rsidRPr="002C2A73" w:rsidRDefault="002C2A73" w:rsidP="002C2A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 компетентных органов об отсутствии на момент предоставления ребенку статуса детей-сирот и детей, оставшихся без попечения родителей, у родителей ребенка регистрации по месту жительства на территории Республики Беларусь.</w:t>
      </w:r>
    </w:p>
    <w:p w:rsidR="002C2A73" w:rsidRPr="002C2A73" w:rsidRDefault="002C2A73" w:rsidP="002C2A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 по месту жительства лиц из числа детей-сирот и детей, оставшихся без попечения родителей, производится на основании личного обращения таких лиц при предъявлении документов, подтверждающих отсутствие у них права собственности на жилые помещения и отсутствие (утрату, признание не соответствующими санитарным и техническим требованиям, предъявляемым к жилым помещениям, или отсутствие по иным основаниям) закрепленных за ними жилых помещений.</w:t>
      </w:r>
      <w:proofErr w:type="gramEnd"/>
    </w:p>
    <w:p w:rsidR="002C2A73" w:rsidRPr="002C2A73" w:rsidRDefault="002C2A73" w:rsidP="002C2A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Регистрация осуществляется путем заполнения карточки регистрации по форме согласно </w:t>
      </w:r>
      <w:hyperlink r:id="rId8" w:anchor="%D0%9F%D1%80%D0%B8%D0%BB_1_%D0%A3%D1%82%D0%B2_1" w:history="1">
        <w:r w:rsidRPr="002C2A73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>приложению 1</w:t>
        </w:r>
      </w:hyperlink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проставления штампа о регистрации по месту жительства по форме согласно </w:t>
      </w:r>
      <w:hyperlink r:id="rId9" w:anchor="%D0%9F%D1%80%D0%B8%D0%BB_2_%D0%A3%D1%82%D0%B2_1" w:history="1">
        <w:r w:rsidRPr="002C2A73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>приложению 2</w:t>
        </w:r>
      </w:hyperlink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оборотной стороне свидетельства о рождении (на страницах 25–27 паспорта, страницах 3–5 вида на жительство).</w:t>
      </w:r>
    </w:p>
    <w:p w:rsidR="002C2A73" w:rsidRPr="002C2A73" w:rsidRDefault="002C2A73" w:rsidP="002C2A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proofErr w:type="gramStart"/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кст в шт</w:t>
      </w:r>
      <w:proofErr w:type="gramEnd"/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ампе заполняется фиолетовыми или черными чернилами (пастой) на русском языке.</w:t>
      </w:r>
    </w:p>
    <w:p w:rsidR="002C2A73" w:rsidRPr="002C2A73" w:rsidRDefault="002C2A73" w:rsidP="002C2A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Регистрация по месту жительства детей-сирот и детей, оставшихся без попечения родителей, лиц из числа детей-сирот и детей, оставшихся без попечения родителей, осуществляется без взимания государственной пошлины в соответствии с законодательством.</w:t>
      </w:r>
    </w:p>
    <w:p w:rsidR="002C2A73" w:rsidRPr="002C2A73" w:rsidRDefault="002C2A73" w:rsidP="002C2A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Лицом, ответственным за регистрацию, в трехдневный срок со дня получения документов, указанных в </w:t>
      </w:r>
      <w:hyperlink r:id="rId10" w:anchor="&amp;Point=5" w:history="1">
        <w:r w:rsidRPr="002C2A73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>пункте 5</w:t>
        </w:r>
      </w:hyperlink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Положения, заполняются карточки регистрации по форме согласно </w:t>
      </w:r>
      <w:hyperlink r:id="rId11" w:anchor="%D0%9F%D1%80%D0%B8%D0%BB_1_%D0%A3%D1%82%D0%B2_1" w:history="1">
        <w:r w:rsidRPr="002C2A73">
          <w:rPr>
            <w:rFonts w:ascii="Arial" w:eastAsia="Times New Roman" w:hAnsi="Arial" w:cs="Arial"/>
            <w:color w:val="291E2E"/>
            <w:sz w:val="24"/>
            <w:szCs w:val="24"/>
            <w:lang w:eastAsia="ru-RU"/>
          </w:rPr>
          <w:t>приложению 1</w:t>
        </w:r>
      </w:hyperlink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настоящему Положению и адресные листки прибытия, талоны миграционного учета к адресным листкам прибытия по формам, утвержденным Министерством внутренних дел.</w:t>
      </w:r>
    </w:p>
    <w:p w:rsidR="002C2A73" w:rsidRPr="002C2A73" w:rsidRDefault="002C2A73" w:rsidP="002C2A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</w:t>
      </w:r>
      <w:proofErr w:type="gramStart"/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ведения регистрационного учета карточки регистрации и копии документов, указанных в </w:t>
      </w:r>
      <w:bookmarkStart w:id="3" w:name="&amp;Point=5"/>
      <w:bookmarkEnd w:id="3"/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"http://world_of_law.pravo.by/text.asp?RN=C21001226" \l "&amp;Point=5" </w:instrText>
      </w: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2C2A73">
        <w:rPr>
          <w:rFonts w:ascii="Arial" w:eastAsia="Times New Roman" w:hAnsi="Arial" w:cs="Arial"/>
          <w:color w:val="291E2E"/>
          <w:sz w:val="24"/>
          <w:szCs w:val="24"/>
          <w:lang w:eastAsia="ru-RU"/>
        </w:rPr>
        <w:t>пункте 5</w:t>
      </w: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Положения, заверенные подписью руководителя и печатью управления (отдела) образования районного, городского исполнительного комитета, местной администрации района в городе, формируются в дело и хранятся в алфавитном порядке постоянно у лица, ответственного за регистрацию, в порядке, установленном для бланков строгой отчетности.</w:t>
      </w:r>
      <w:proofErr w:type="gramEnd"/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Оригиналы документов, на основании которых осуществлена регистрация по месту жительства, возвращаются в личное дело несовершеннолетнего либо лицу из числа детей-сирот и детей, оставшихся без попечения родителей.</w:t>
      </w:r>
    </w:p>
    <w:p w:rsidR="002C2A73" w:rsidRPr="002C2A73" w:rsidRDefault="002C2A73" w:rsidP="002C2A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 Адресные листки прибытия и талоны миграционного учета к адресным листкам прибытия составляются в одном экземпляре.</w:t>
      </w:r>
    </w:p>
    <w:p w:rsidR="002C2A73" w:rsidRPr="002C2A73" w:rsidRDefault="002C2A73" w:rsidP="002C2A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 Лицо, ответственное за регистрацию, направляет адресные листки прибытия в адресные бюро главного управления внутренних дел Минского горисполкома, управлений внутренних дел областных исполнительных комитетов не позднее дня, следующего за днем регистрации.</w:t>
      </w:r>
    </w:p>
    <w:p w:rsidR="002C2A73" w:rsidRPr="002C2A73" w:rsidRDefault="002C2A73" w:rsidP="002C2A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Талоны миграционного учета к адресным листкам прибытия направляются в органы государственной статистики не реже одного раза в месяц, но не позднее второго числа месяца, следующего </w:t>
      </w:r>
      <w:proofErr w:type="gramStart"/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отчетным.</w:t>
      </w:r>
    </w:p>
    <w:p w:rsidR="002C2A73" w:rsidRPr="002C2A73" w:rsidRDefault="002C2A73" w:rsidP="002C2A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12. </w:t>
      </w:r>
      <w:proofErr w:type="gramStart"/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Снятие детей-сирот и детей, оставшихся без попечения родителей, лиц из числа детей-сирот и детей, оставшихся без попечения родителей, с регистрационного учета по месту жительства осуществляется лицом, ответственным за регистрацию, путем внесения сведений о снятии с учета по месту жительства в карточку регистрации в течение семи рабочих дней после получения сообщения о регистрации таких детей и лиц по месту жительства, а</w:t>
      </w:r>
      <w:proofErr w:type="gramEnd"/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также в случаях их смерти, объявления умершими, выезда за пределы Республики Беларусь и установления фактов неправомерной регистрации по месту жительства органами опеки и попечительства.</w:t>
      </w:r>
    </w:p>
    <w:p w:rsidR="002C2A73" w:rsidRPr="002C2A73" w:rsidRDefault="002C2A73" w:rsidP="002C2A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 Исключен.</w:t>
      </w:r>
    </w:p>
    <w:p w:rsidR="002C2A73" w:rsidRPr="002C2A73" w:rsidRDefault="002C2A73" w:rsidP="002C2A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C2A73" w:rsidRPr="002C2A73" w:rsidRDefault="002C2A73" w:rsidP="002C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A73" w:rsidRPr="002C2A73" w:rsidRDefault="002C2A73" w:rsidP="002C2A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1"/>
        <w:gridCol w:w="7349"/>
      </w:tblGrid>
      <w:tr w:rsidR="002C2A73" w:rsidRPr="002C2A73" w:rsidTr="002C2A73">
        <w:tc>
          <w:tcPr>
            <w:tcW w:w="188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after="28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4" w:name="Прил_1_Утв_1"/>
            <w:r w:rsidRPr="002C2A73">
              <w:rPr>
                <w:rFonts w:ascii="Arial" w:eastAsia="Times New Roman" w:hAnsi="Arial" w:cs="Arial"/>
                <w:color w:val="291E2E"/>
                <w:lang w:eastAsia="ru-RU"/>
              </w:rPr>
              <w:t>Приложение 1</w:t>
            </w:r>
          </w:p>
          <w:p w:rsidR="002C2A73" w:rsidRPr="002C2A73" w:rsidRDefault="002C2A73" w:rsidP="002C2A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1E2E"/>
                <w:lang w:eastAsia="ru-RU"/>
              </w:rPr>
            </w:pPr>
            <w:r w:rsidRPr="002C2A73">
              <w:rPr>
                <w:rFonts w:ascii="Arial" w:eastAsia="Times New Roman" w:hAnsi="Arial" w:cs="Arial"/>
                <w:color w:val="291E2E"/>
                <w:lang w:eastAsia="ru-RU"/>
              </w:rPr>
              <w:t>к Положению</w:t>
            </w:r>
            <w:r w:rsidRPr="002C2A73">
              <w:rPr>
                <w:rFonts w:ascii="Arial" w:eastAsia="Times New Roman" w:hAnsi="Arial" w:cs="Arial"/>
                <w:color w:val="291E2E"/>
                <w:lang w:eastAsia="ru-RU"/>
              </w:rPr>
              <w:br/>
              <w:t>о порядке регистрации</w:t>
            </w:r>
            <w:r w:rsidRPr="002C2A73">
              <w:rPr>
                <w:rFonts w:ascii="Arial" w:eastAsia="Times New Roman" w:hAnsi="Arial" w:cs="Arial"/>
                <w:color w:val="291E2E"/>
                <w:lang w:eastAsia="ru-RU"/>
              </w:rPr>
              <w:br/>
              <w:t>и ведения регистрационного</w:t>
            </w:r>
            <w:r w:rsidRPr="002C2A73">
              <w:rPr>
                <w:rFonts w:ascii="Arial" w:eastAsia="Times New Roman" w:hAnsi="Arial" w:cs="Arial"/>
                <w:color w:val="291E2E"/>
                <w:lang w:eastAsia="ru-RU"/>
              </w:rPr>
              <w:br/>
              <w:t>учета детей-сирот и детей,</w:t>
            </w:r>
            <w:r w:rsidRPr="002C2A73">
              <w:rPr>
                <w:rFonts w:ascii="Arial" w:eastAsia="Times New Roman" w:hAnsi="Arial" w:cs="Arial"/>
                <w:color w:val="291E2E"/>
                <w:lang w:eastAsia="ru-RU"/>
              </w:rPr>
              <w:br/>
              <w:t>оставшихся без попечения</w:t>
            </w:r>
            <w:r w:rsidRPr="002C2A73">
              <w:rPr>
                <w:rFonts w:ascii="Arial" w:eastAsia="Times New Roman" w:hAnsi="Arial" w:cs="Arial"/>
                <w:color w:val="291E2E"/>
                <w:lang w:eastAsia="ru-RU"/>
              </w:rPr>
              <w:br/>
              <w:t>родителей, регистрацию</w:t>
            </w:r>
            <w:r w:rsidRPr="002C2A73">
              <w:rPr>
                <w:rFonts w:ascii="Arial" w:eastAsia="Times New Roman" w:hAnsi="Arial" w:cs="Arial"/>
                <w:color w:val="291E2E"/>
                <w:lang w:eastAsia="ru-RU"/>
              </w:rPr>
              <w:br/>
              <w:t>которых осуществляет орган</w:t>
            </w:r>
            <w:r w:rsidRPr="002C2A73">
              <w:rPr>
                <w:rFonts w:ascii="Arial" w:eastAsia="Times New Roman" w:hAnsi="Arial" w:cs="Arial"/>
                <w:color w:val="291E2E"/>
                <w:lang w:eastAsia="ru-RU"/>
              </w:rPr>
              <w:br/>
              <w:t>опеки и попечительства</w:t>
            </w:r>
            <w:bookmarkEnd w:id="4"/>
          </w:p>
        </w:tc>
      </w:tr>
    </w:tbl>
    <w:p w:rsidR="002C2A73" w:rsidRPr="002C2A73" w:rsidRDefault="002C2A73" w:rsidP="002C2A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" w:name="frm_C2100122601"/>
      <w:bookmarkStart w:id="6" w:name="anchorfrm_C2100122601"/>
      <w:bookmarkEnd w:id="5"/>
      <w:bookmarkEnd w:id="6"/>
      <w:r w:rsidRPr="002C2A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2A73" w:rsidRPr="002C2A73" w:rsidRDefault="002C2A73" w:rsidP="002C2A73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2C2A73">
        <w:rPr>
          <w:rFonts w:ascii="Arial" w:eastAsia="Times New Roman" w:hAnsi="Arial" w:cs="Arial"/>
          <w:color w:val="000000"/>
          <w:lang w:eastAsia="ru-RU"/>
        </w:rPr>
        <w:t>Форма</w:t>
      </w:r>
    </w:p>
    <w:p w:rsidR="002C2A73" w:rsidRPr="002C2A73" w:rsidRDefault="002C2A73" w:rsidP="002C2A7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7" w:name="Заг_Прил_1_Утв_1"/>
      <w:r w:rsidRPr="002C2A73">
        <w:rPr>
          <w:rFonts w:ascii="Arial" w:eastAsia="Times New Roman" w:hAnsi="Arial" w:cs="Arial"/>
          <w:b/>
          <w:bCs/>
          <w:color w:val="291E2E"/>
          <w:sz w:val="24"/>
          <w:szCs w:val="24"/>
          <w:lang w:eastAsia="ru-RU"/>
        </w:rPr>
        <w:t>КАРТОЧКА РЕГИСТРАЦИИ № ________</w:t>
      </w:r>
    </w:p>
    <w:p w:rsidR="002C2A73" w:rsidRPr="002C2A73" w:rsidRDefault="002C2A73" w:rsidP="002C2A73">
      <w:pPr>
        <w:spacing w:after="0" w:line="240" w:lineRule="auto"/>
        <w:jc w:val="right"/>
        <w:rPr>
          <w:rFonts w:ascii="Arial" w:eastAsia="Times New Roman" w:hAnsi="Arial" w:cs="Arial"/>
          <w:color w:val="291E2E"/>
          <w:lang w:eastAsia="ru-RU"/>
        </w:rPr>
      </w:pPr>
      <w:r w:rsidRPr="002C2A73">
        <w:rPr>
          <w:rFonts w:ascii="Arial" w:eastAsia="Times New Roman" w:hAnsi="Arial" w:cs="Arial"/>
          <w:color w:val="291E2E"/>
          <w:lang w:eastAsia="ru-RU"/>
        </w:rPr>
        <w:t>Лицевая сторона</w:t>
      </w:r>
    </w:p>
    <w:tbl>
      <w:tblPr>
        <w:tblW w:w="2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3"/>
        <w:gridCol w:w="13017"/>
      </w:tblGrid>
      <w:tr w:rsidR="002C2A73" w:rsidRPr="002C2A73" w:rsidTr="002C2A73">
        <w:trPr>
          <w:trHeight w:val="240"/>
        </w:trPr>
        <w:tc>
          <w:tcPr>
            <w:tcW w:w="10928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before="45" w:after="45" w:line="200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собственное имя, отчество</w:t>
            </w:r>
          </w:p>
        </w:tc>
        <w:tc>
          <w:tcPr>
            <w:tcW w:w="16950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before="45" w:after="45" w:line="200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C2A73" w:rsidRPr="002C2A73" w:rsidTr="002C2A73">
        <w:tc>
          <w:tcPr>
            <w:tcW w:w="10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before="45" w:after="45" w:line="200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before="45" w:after="45" w:line="200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 __________________ ____ </w:t>
            </w:r>
            <w:proofErr w:type="gramStart"/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2C2A73" w:rsidRPr="002C2A73" w:rsidRDefault="002C2A73" w:rsidP="002C2A73">
            <w:pPr>
              <w:spacing w:before="45" w:after="45" w:line="200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C2A73" w:rsidRPr="002C2A73" w:rsidTr="002C2A73">
        <w:trPr>
          <w:trHeight w:val="281"/>
        </w:trPr>
        <w:tc>
          <w:tcPr>
            <w:tcW w:w="109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before="45" w:after="45" w:line="200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before="45" w:after="45" w:line="200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обл. (страна)</w:t>
            </w:r>
          </w:p>
        </w:tc>
      </w:tr>
      <w:tr w:rsidR="002C2A73" w:rsidRPr="002C2A73" w:rsidTr="002C2A73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73" w:rsidRPr="002C2A73" w:rsidRDefault="002C2A73" w:rsidP="002C2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before="45" w:after="45" w:line="200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</w:t>
            </w:r>
          </w:p>
        </w:tc>
      </w:tr>
      <w:tr w:rsidR="002C2A73" w:rsidRPr="002C2A73" w:rsidTr="002C2A73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73" w:rsidRPr="002C2A73" w:rsidRDefault="002C2A73" w:rsidP="002C2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before="45" w:after="45" w:line="200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населенный пункт</w:t>
            </w:r>
          </w:p>
        </w:tc>
      </w:tr>
      <w:tr w:rsidR="002C2A73" w:rsidRPr="002C2A73" w:rsidTr="002C2A73">
        <w:tc>
          <w:tcPr>
            <w:tcW w:w="10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before="45" w:after="45" w:line="200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before="45" w:after="45" w:line="200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C2A73" w:rsidRPr="002C2A73" w:rsidTr="002C2A73">
        <w:tc>
          <w:tcPr>
            <w:tcW w:w="10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before="45" w:after="45" w:line="200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before="45" w:after="45" w:line="200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C2A73" w:rsidRPr="002C2A73" w:rsidTr="002C2A73">
        <w:trPr>
          <w:trHeight w:val="281"/>
        </w:trPr>
        <w:tc>
          <w:tcPr>
            <w:tcW w:w="109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before="45" w:after="45" w:line="200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before="45" w:after="45" w:line="200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2C2A73" w:rsidRPr="002C2A73" w:rsidTr="002C2A73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73" w:rsidRPr="002C2A73" w:rsidRDefault="002C2A73" w:rsidP="002C2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before="45" w:after="45" w:line="200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и номер</w:t>
            </w:r>
          </w:p>
        </w:tc>
      </w:tr>
      <w:tr w:rsidR="002C2A73" w:rsidRPr="002C2A73" w:rsidTr="002C2A73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73" w:rsidRPr="002C2A73" w:rsidRDefault="002C2A73" w:rsidP="002C2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before="45" w:after="45" w:line="200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 регистрации и дата выдачи</w:t>
            </w:r>
          </w:p>
        </w:tc>
      </w:tr>
      <w:tr w:rsidR="002C2A73" w:rsidRPr="002C2A73" w:rsidTr="002C2A73">
        <w:tc>
          <w:tcPr>
            <w:tcW w:w="10928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before="45" w:after="45" w:line="200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номер решения о предоставлении статуса детей-сирот и детей, оставшихся без попечения родителей</w:t>
            </w:r>
          </w:p>
        </w:tc>
        <w:tc>
          <w:tcPr>
            <w:tcW w:w="16950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before="45" w:after="45" w:line="200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C2A73" w:rsidRPr="002C2A73" w:rsidRDefault="002C2A73" w:rsidP="002C2A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91E2E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291E2E"/>
          <w:sz w:val="24"/>
          <w:szCs w:val="24"/>
          <w:lang w:eastAsia="ru-RU"/>
        </w:rPr>
        <w:t> </w:t>
      </w:r>
    </w:p>
    <w:p w:rsidR="002C2A73" w:rsidRPr="002C2A73" w:rsidRDefault="002C2A73" w:rsidP="002C2A73">
      <w:pPr>
        <w:spacing w:after="0" w:line="240" w:lineRule="auto"/>
        <w:jc w:val="right"/>
        <w:rPr>
          <w:rFonts w:ascii="Arial" w:eastAsia="Times New Roman" w:hAnsi="Arial" w:cs="Arial"/>
          <w:color w:val="291E2E"/>
          <w:lang w:eastAsia="ru-RU"/>
        </w:rPr>
      </w:pPr>
      <w:r w:rsidRPr="002C2A73">
        <w:rPr>
          <w:rFonts w:ascii="Arial" w:eastAsia="Times New Roman" w:hAnsi="Arial" w:cs="Arial"/>
          <w:color w:val="291E2E"/>
          <w:lang w:eastAsia="ru-RU"/>
        </w:rPr>
        <w:t>Оборотная сторона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4"/>
        <w:gridCol w:w="2619"/>
        <w:gridCol w:w="10367"/>
      </w:tblGrid>
      <w:tr w:rsidR="002C2A73" w:rsidRPr="002C2A73" w:rsidTr="002C2A73"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before="45" w:after="45" w:line="200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расположения административного здания местного исполнительного и распорядительного органа</w:t>
            </w:r>
          </w:p>
        </w:tc>
        <w:tc>
          <w:tcPr>
            <w:tcW w:w="1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before="45" w:after="45" w:line="200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C2A73" w:rsidRPr="002C2A73" w:rsidTr="002C2A73">
        <w:tc>
          <w:tcPr>
            <w:tcW w:w="1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before="45" w:after="45" w:line="200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регистрации ____ ____________ ____ </w:t>
            </w:r>
            <w:proofErr w:type="gramStart"/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before="45" w:after="45" w:line="200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лица, ответственного за регистрацию</w:t>
            </w:r>
          </w:p>
        </w:tc>
      </w:tr>
      <w:tr w:rsidR="002C2A73" w:rsidRPr="002C2A73" w:rsidTr="002C2A73"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before="45" w:after="45" w:line="200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Куда (наименование области, района, населенного пункта) выбыл и отметка о снятии с регистрационного учета</w:t>
            </w:r>
          </w:p>
        </w:tc>
        <w:tc>
          <w:tcPr>
            <w:tcW w:w="1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before="45" w:after="45" w:line="200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C2A73" w:rsidRPr="002C2A73" w:rsidTr="002C2A73">
        <w:trPr>
          <w:trHeight w:val="238"/>
        </w:trPr>
        <w:tc>
          <w:tcPr>
            <w:tcW w:w="1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before="45" w:after="45" w:line="200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снятия с учета ____ ____________ _____ </w:t>
            </w:r>
            <w:proofErr w:type="gramStart"/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before="45" w:after="45" w:line="200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лица, ответственного за регистрацию</w:t>
            </w:r>
          </w:p>
        </w:tc>
      </w:tr>
      <w:tr w:rsidR="002C2A73" w:rsidRPr="002C2A73" w:rsidTr="002C2A73">
        <w:tc>
          <w:tcPr>
            <w:tcW w:w="1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before="45" w:after="45" w:line="200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регистрации ____ ____________ _____ </w:t>
            </w:r>
            <w:proofErr w:type="gramStart"/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before="45" w:after="45" w:line="200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лица, ответственного за регистрацию</w:t>
            </w:r>
          </w:p>
        </w:tc>
      </w:tr>
      <w:tr w:rsidR="002C2A73" w:rsidRPr="002C2A73" w:rsidTr="002C2A73"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before="45" w:after="45" w:line="200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Куда (наименование области, района, населенного пункта) выбыл и отметка о снятии с регистрационного учета</w:t>
            </w:r>
          </w:p>
        </w:tc>
        <w:tc>
          <w:tcPr>
            <w:tcW w:w="1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before="45" w:after="45" w:line="200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C2A73" w:rsidRPr="002C2A73" w:rsidTr="002C2A73">
        <w:tc>
          <w:tcPr>
            <w:tcW w:w="1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before="45" w:after="45" w:line="200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снятия с учета ____ ____________ ____ </w:t>
            </w:r>
            <w:proofErr w:type="gramStart"/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before="45" w:after="45" w:line="200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лица, ответственного за регистрацию</w:t>
            </w:r>
          </w:p>
        </w:tc>
      </w:tr>
      <w:tr w:rsidR="002C2A73" w:rsidRPr="002C2A73" w:rsidTr="002C2A73">
        <w:tc>
          <w:tcPr>
            <w:tcW w:w="1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before="45" w:after="45" w:line="200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регистрации ____ ____________ ____ </w:t>
            </w:r>
            <w:proofErr w:type="gramStart"/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before="45" w:after="45" w:line="200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лица, ответственного за регистрацию</w:t>
            </w:r>
          </w:p>
        </w:tc>
      </w:tr>
      <w:tr w:rsidR="002C2A73" w:rsidRPr="002C2A73" w:rsidTr="002C2A73"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before="45" w:after="45" w:line="200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Куда (наименование области, района, населенного пункта) выбыл и отметка о снятии с регистрационного учета</w:t>
            </w:r>
          </w:p>
        </w:tc>
        <w:tc>
          <w:tcPr>
            <w:tcW w:w="1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before="45" w:after="45" w:line="200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C2A73" w:rsidRPr="002C2A73" w:rsidTr="002C2A73">
        <w:tc>
          <w:tcPr>
            <w:tcW w:w="1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before="45" w:after="45" w:line="200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снятия с учета ____ ____________ ____ </w:t>
            </w:r>
            <w:proofErr w:type="gramStart"/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before="45" w:after="45" w:line="200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лица, ответственного за регистрацию</w:t>
            </w:r>
          </w:p>
        </w:tc>
      </w:tr>
    </w:tbl>
    <w:p w:rsidR="002C2A73" w:rsidRPr="002C2A73" w:rsidRDefault="002C2A73" w:rsidP="002C2A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1E2E"/>
          <w:sz w:val="21"/>
          <w:szCs w:val="21"/>
          <w:lang w:eastAsia="ru-RU"/>
        </w:rPr>
      </w:pPr>
      <w:r w:rsidRPr="002C2A73">
        <w:rPr>
          <w:rFonts w:ascii="Arial" w:eastAsia="Times New Roman" w:hAnsi="Arial" w:cs="Arial"/>
          <w:color w:val="291E2E"/>
          <w:sz w:val="21"/>
          <w:szCs w:val="21"/>
          <w:lang w:eastAsia="ru-RU"/>
        </w:rPr>
        <w:t> </w:t>
      </w:r>
    </w:p>
    <w:p w:rsidR="002C2A73" w:rsidRPr="002C2A73" w:rsidRDefault="002C2A73" w:rsidP="002C2A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91E2E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291E2E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1"/>
        <w:gridCol w:w="7349"/>
      </w:tblGrid>
      <w:tr w:rsidR="002C2A73" w:rsidRPr="002C2A73" w:rsidTr="002C2A73">
        <w:tc>
          <w:tcPr>
            <w:tcW w:w="188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after="28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bookmarkStart w:id="8" w:name="Прил_2_Утв_1"/>
            <w:r w:rsidRPr="002C2A73">
              <w:rPr>
                <w:rFonts w:ascii="Arial" w:eastAsia="Times New Roman" w:hAnsi="Arial" w:cs="Arial"/>
                <w:color w:val="291E2E"/>
                <w:lang w:eastAsia="ru-RU"/>
              </w:rPr>
              <w:t>Приложение 2</w:t>
            </w:r>
          </w:p>
          <w:p w:rsidR="002C2A73" w:rsidRPr="002C2A73" w:rsidRDefault="002C2A73" w:rsidP="002C2A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1E2E"/>
                <w:lang w:eastAsia="ru-RU"/>
              </w:rPr>
            </w:pPr>
            <w:r w:rsidRPr="002C2A73">
              <w:rPr>
                <w:rFonts w:ascii="Arial" w:eastAsia="Times New Roman" w:hAnsi="Arial" w:cs="Arial"/>
                <w:color w:val="291E2E"/>
                <w:lang w:eastAsia="ru-RU"/>
              </w:rPr>
              <w:t>к Положению</w:t>
            </w:r>
            <w:r w:rsidRPr="002C2A73">
              <w:rPr>
                <w:rFonts w:ascii="Arial" w:eastAsia="Times New Roman" w:hAnsi="Arial" w:cs="Arial"/>
                <w:color w:val="291E2E"/>
                <w:lang w:eastAsia="ru-RU"/>
              </w:rPr>
              <w:br/>
              <w:t>о порядке регистрации</w:t>
            </w:r>
            <w:r w:rsidRPr="002C2A73">
              <w:rPr>
                <w:rFonts w:ascii="Arial" w:eastAsia="Times New Roman" w:hAnsi="Arial" w:cs="Arial"/>
                <w:color w:val="291E2E"/>
                <w:lang w:eastAsia="ru-RU"/>
              </w:rPr>
              <w:br/>
              <w:t>и ведения регистрационного</w:t>
            </w:r>
            <w:r w:rsidRPr="002C2A73">
              <w:rPr>
                <w:rFonts w:ascii="Arial" w:eastAsia="Times New Roman" w:hAnsi="Arial" w:cs="Arial"/>
                <w:color w:val="291E2E"/>
                <w:lang w:eastAsia="ru-RU"/>
              </w:rPr>
              <w:br/>
              <w:t>учета детей-сирот и детей,</w:t>
            </w:r>
            <w:r w:rsidRPr="002C2A73">
              <w:rPr>
                <w:rFonts w:ascii="Arial" w:eastAsia="Times New Roman" w:hAnsi="Arial" w:cs="Arial"/>
                <w:color w:val="291E2E"/>
                <w:lang w:eastAsia="ru-RU"/>
              </w:rPr>
              <w:br/>
              <w:t>оставшихся без попечения</w:t>
            </w:r>
            <w:r w:rsidRPr="002C2A73">
              <w:rPr>
                <w:rFonts w:ascii="Arial" w:eastAsia="Times New Roman" w:hAnsi="Arial" w:cs="Arial"/>
                <w:color w:val="291E2E"/>
                <w:lang w:eastAsia="ru-RU"/>
              </w:rPr>
              <w:br/>
              <w:t>родителей, регистрацию</w:t>
            </w:r>
            <w:r w:rsidRPr="002C2A73">
              <w:rPr>
                <w:rFonts w:ascii="Arial" w:eastAsia="Times New Roman" w:hAnsi="Arial" w:cs="Arial"/>
                <w:color w:val="291E2E"/>
                <w:lang w:eastAsia="ru-RU"/>
              </w:rPr>
              <w:br/>
              <w:t>которых осуществляет орган</w:t>
            </w:r>
            <w:r w:rsidRPr="002C2A73">
              <w:rPr>
                <w:rFonts w:ascii="Arial" w:eastAsia="Times New Roman" w:hAnsi="Arial" w:cs="Arial"/>
                <w:color w:val="291E2E"/>
                <w:lang w:eastAsia="ru-RU"/>
              </w:rPr>
              <w:br/>
              <w:t>опеки и попечительства</w:t>
            </w:r>
            <w:bookmarkEnd w:id="8"/>
          </w:p>
        </w:tc>
      </w:tr>
    </w:tbl>
    <w:p w:rsidR="002C2A73" w:rsidRPr="002C2A73" w:rsidRDefault="002C2A73" w:rsidP="002C2A73">
      <w:pPr>
        <w:spacing w:after="0" w:line="240" w:lineRule="auto"/>
        <w:jc w:val="right"/>
        <w:rPr>
          <w:rFonts w:ascii="Arial" w:eastAsia="Times New Roman" w:hAnsi="Arial" w:cs="Arial"/>
          <w:color w:val="291E2E"/>
          <w:lang w:eastAsia="ru-RU"/>
        </w:rPr>
      </w:pPr>
      <w:r w:rsidRPr="002C2A73">
        <w:rPr>
          <w:rFonts w:ascii="Arial" w:eastAsia="Times New Roman" w:hAnsi="Arial" w:cs="Arial"/>
          <w:color w:val="291E2E"/>
          <w:lang w:eastAsia="ru-RU"/>
        </w:rPr>
        <w:t>Форма</w:t>
      </w:r>
    </w:p>
    <w:p w:rsidR="002C2A73" w:rsidRPr="002C2A73" w:rsidRDefault="002C2A73" w:rsidP="002C2A7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291E2E"/>
          <w:sz w:val="24"/>
          <w:szCs w:val="24"/>
          <w:lang w:eastAsia="ru-RU"/>
        </w:rPr>
      </w:pPr>
      <w:bookmarkStart w:id="9" w:name="Заг_Прил_2_Утв_1"/>
      <w:bookmarkEnd w:id="7"/>
      <w:r w:rsidRPr="002C2A73">
        <w:rPr>
          <w:rFonts w:ascii="Arial" w:eastAsia="Times New Roman" w:hAnsi="Arial" w:cs="Arial"/>
          <w:b/>
          <w:bCs/>
          <w:color w:val="291E2E"/>
          <w:sz w:val="24"/>
          <w:szCs w:val="24"/>
          <w:lang w:eastAsia="ru-RU"/>
        </w:rPr>
        <w:t>ОБРАЗЦЫ ШТАМПОВ О РЕГИСТРАЦИИ ПО МЕСТУ ЖИТЕЛЬСТВА</w:t>
      </w:r>
    </w:p>
    <w:tbl>
      <w:tblPr>
        <w:tblW w:w="13402" w:type="dxa"/>
        <w:tblInd w:w="2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02"/>
      </w:tblGrid>
      <w:tr w:rsidR="002C2A73" w:rsidRPr="002C2A73" w:rsidTr="002C2A73">
        <w:trPr>
          <w:trHeight w:val="240"/>
        </w:trPr>
        <w:tc>
          <w:tcPr>
            <w:tcW w:w="133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C2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2C2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__________</w:t>
            </w:r>
          </w:p>
        </w:tc>
      </w:tr>
      <w:tr w:rsidR="002C2A73" w:rsidRPr="002C2A73" w:rsidTr="002C2A73">
        <w:trPr>
          <w:trHeight w:val="240"/>
        </w:trPr>
        <w:tc>
          <w:tcPr>
            <w:tcW w:w="133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____________ района</w:t>
            </w:r>
          </w:p>
        </w:tc>
      </w:tr>
      <w:tr w:rsidR="002C2A73" w:rsidRPr="002C2A73" w:rsidTr="002C2A73">
        <w:trPr>
          <w:trHeight w:val="240"/>
        </w:trPr>
        <w:tc>
          <w:tcPr>
            <w:tcW w:w="133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ЗАРЕГИСТРИРОВАН</w:t>
            </w:r>
          </w:p>
        </w:tc>
      </w:tr>
      <w:tr w:rsidR="002C2A73" w:rsidRPr="002C2A73" w:rsidTr="002C2A73">
        <w:trPr>
          <w:trHeight w:val="240"/>
        </w:trPr>
        <w:tc>
          <w:tcPr>
            <w:tcW w:w="133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2C2A73" w:rsidRPr="002C2A73" w:rsidTr="002C2A73">
        <w:trPr>
          <w:trHeight w:val="240"/>
        </w:trPr>
        <w:tc>
          <w:tcPr>
            <w:tcW w:w="133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__________________________________</w:t>
            </w:r>
          </w:p>
        </w:tc>
      </w:tr>
      <w:tr w:rsidR="002C2A73" w:rsidRPr="002C2A73" w:rsidTr="002C2A73">
        <w:trPr>
          <w:trHeight w:val="240"/>
        </w:trPr>
        <w:tc>
          <w:tcPr>
            <w:tcW w:w="133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_______ корп. ______</w:t>
            </w:r>
          </w:p>
        </w:tc>
      </w:tr>
      <w:tr w:rsidR="002C2A73" w:rsidRPr="002C2A73" w:rsidTr="002C2A73">
        <w:trPr>
          <w:trHeight w:val="240"/>
        </w:trPr>
        <w:tc>
          <w:tcPr>
            <w:tcW w:w="133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 ___________ 20__ г.</w:t>
            </w:r>
          </w:p>
        </w:tc>
      </w:tr>
      <w:tr w:rsidR="002C2A73" w:rsidRPr="002C2A73" w:rsidTr="002C2A73">
        <w:trPr>
          <w:trHeight w:val="240"/>
        </w:trPr>
        <w:tc>
          <w:tcPr>
            <w:tcW w:w="133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 ________________</w:t>
            </w:r>
          </w:p>
        </w:tc>
      </w:tr>
    </w:tbl>
    <w:p w:rsidR="002C2A73" w:rsidRPr="002C2A73" w:rsidRDefault="002C2A73" w:rsidP="002C2A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91E2E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291E2E"/>
          <w:sz w:val="24"/>
          <w:szCs w:val="24"/>
          <w:lang w:eastAsia="ru-RU"/>
        </w:rPr>
        <w:t> </w:t>
      </w:r>
    </w:p>
    <w:tbl>
      <w:tblPr>
        <w:tblW w:w="13402" w:type="dxa"/>
        <w:tblInd w:w="2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02"/>
      </w:tblGrid>
      <w:tr w:rsidR="002C2A73" w:rsidRPr="002C2A73" w:rsidTr="002C2A73">
        <w:trPr>
          <w:trHeight w:val="240"/>
        </w:trPr>
        <w:tc>
          <w:tcPr>
            <w:tcW w:w="133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 область</w:t>
            </w:r>
          </w:p>
        </w:tc>
      </w:tr>
      <w:tr w:rsidR="002C2A73" w:rsidRPr="002C2A73" w:rsidTr="002C2A73">
        <w:trPr>
          <w:trHeight w:val="240"/>
        </w:trPr>
        <w:tc>
          <w:tcPr>
            <w:tcW w:w="133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 районный исполнительный комитет</w:t>
            </w:r>
          </w:p>
        </w:tc>
      </w:tr>
      <w:tr w:rsidR="002C2A73" w:rsidRPr="002C2A73" w:rsidTr="002C2A73">
        <w:trPr>
          <w:trHeight w:val="240"/>
        </w:trPr>
        <w:tc>
          <w:tcPr>
            <w:tcW w:w="133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ЗАРЕГИСТРИРОВАН</w:t>
            </w:r>
          </w:p>
        </w:tc>
      </w:tr>
      <w:tr w:rsidR="002C2A73" w:rsidRPr="002C2A73" w:rsidTr="002C2A73">
        <w:trPr>
          <w:trHeight w:val="240"/>
        </w:trPr>
        <w:tc>
          <w:tcPr>
            <w:tcW w:w="133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2C2A73" w:rsidRPr="002C2A73" w:rsidTr="002C2A73">
        <w:trPr>
          <w:trHeight w:val="240"/>
        </w:trPr>
        <w:tc>
          <w:tcPr>
            <w:tcW w:w="133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__________________________________</w:t>
            </w:r>
          </w:p>
        </w:tc>
      </w:tr>
      <w:tr w:rsidR="002C2A73" w:rsidRPr="002C2A73" w:rsidTr="002C2A73">
        <w:trPr>
          <w:trHeight w:val="240"/>
        </w:trPr>
        <w:tc>
          <w:tcPr>
            <w:tcW w:w="133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_______ корп. ______</w:t>
            </w:r>
          </w:p>
        </w:tc>
      </w:tr>
      <w:tr w:rsidR="002C2A73" w:rsidRPr="002C2A73" w:rsidTr="002C2A73">
        <w:trPr>
          <w:trHeight w:val="240"/>
        </w:trPr>
        <w:tc>
          <w:tcPr>
            <w:tcW w:w="133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 ___________ 20___ г.</w:t>
            </w:r>
          </w:p>
        </w:tc>
      </w:tr>
      <w:tr w:rsidR="002C2A73" w:rsidRPr="002C2A73" w:rsidTr="002C2A73">
        <w:trPr>
          <w:trHeight w:val="240"/>
        </w:trPr>
        <w:tc>
          <w:tcPr>
            <w:tcW w:w="133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73" w:rsidRPr="002C2A73" w:rsidRDefault="002C2A73" w:rsidP="002C2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 ________________</w:t>
            </w:r>
          </w:p>
        </w:tc>
      </w:tr>
    </w:tbl>
    <w:p w:rsidR="002C2A73" w:rsidRPr="002C2A73" w:rsidRDefault="002C2A73" w:rsidP="002C2A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91E2E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291E2E"/>
          <w:sz w:val="24"/>
          <w:szCs w:val="24"/>
          <w:lang w:eastAsia="ru-RU"/>
        </w:rPr>
        <w:t> </w:t>
      </w:r>
    </w:p>
    <w:p w:rsidR="002C2A73" w:rsidRPr="002C2A73" w:rsidRDefault="002C2A73" w:rsidP="002C2A73">
      <w:pPr>
        <w:spacing w:after="0" w:line="240" w:lineRule="auto"/>
        <w:jc w:val="center"/>
        <w:rPr>
          <w:rFonts w:ascii="Arial" w:eastAsia="Times New Roman" w:hAnsi="Arial" w:cs="Arial"/>
          <w:color w:val="291E2E"/>
          <w:sz w:val="24"/>
          <w:szCs w:val="24"/>
          <w:lang w:eastAsia="ru-RU"/>
        </w:rPr>
      </w:pPr>
      <w:r w:rsidRPr="002C2A73">
        <w:rPr>
          <w:rFonts w:ascii="Arial" w:eastAsia="Times New Roman" w:hAnsi="Arial" w:cs="Arial"/>
          <w:color w:val="291E2E"/>
          <w:sz w:val="24"/>
          <w:szCs w:val="24"/>
          <w:lang w:eastAsia="ru-RU"/>
        </w:rPr>
        <w:t>Размер штампов 75 х 32 мм.</w:t>
      </w:r>
    </w:p>
    <w:p w:rsidR="009904C5" w:rsidRDefault="009904C5">
      <w:bookmarkStart w:id="10" w:name="_GoBack"/>
      <w:bookmarkEnd w:id="9"/>
      <w:bookmarkEnd w:id="10"/>
    </w:p>
    <w:sectPr w:rsidR="009904C5" w:rsidSect="002C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73"/>
    <w:rsid w:val="002C2A73"/>
    <w:rsid w:val="0099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_of_law.pravo.by/text.asp?RN=C210012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orld_of_law.pravo.by/text.asp?RN=P3070041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orld_of_law.pravo.by/text.asp?RN=C21001226" TargetMode="External"/><Relationship Id="rId11" Type="http://schemas.openxmlformats.org/officeDocument/2006/relationships/hyperlink" Target="http://world_of_law.pravo.by/text.asp?RN=C21001226" TargetMode="External"/><Relationship Id="rId5" Type="http://schemas.openxmlformats.org/officeDocument/2006/relationships/hyperlink" Target="http://world_of_law.pravo.by/text.asp?RN=C21101049" TargetMode="External"/><Relationship Id="rId10" Type="http://schemas.openxmlformats.org/officeDocument/2006/relationships/hyperlink" Target="http://world_of_law.pravo.by/text.asp?RN=C210012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rld_of_law.pravo.by/text.asp?RN=C21001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2021-07-15T08:14:00Z</dcterms:created>
  <dcterms:modified xsi:type="dcterms:W3CDTF">2021-07-15T08:15:00Z</dcterms:modified>
</cp:coreProperties>
</file>