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526" w:rsidRPr="005C2526" w:rsidRDefault="005C2526" w:rsidP="005C2526">
      <w:pPr>
        <w:spacing w:after="0" w:line="240" w:lineRule="auto"/>
        <w:ind w:left="142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5C2526">
        <w:rPr>
          <w:rFonts w:ascii="Georgia" w:eastAsia="Times New Roman" w:hAnsi="Georgia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07B5847A" wp14:editId="59A7F437">
            <wp:extent cx="5838825" cy="3148386"/>
            <wp:effectExtent l="0" t="0" r="0" b="0"/>
            <wp:docPr id="1" name="Рисунок 1" descr="Как уладить конфликт с учителем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к уладить конфликт с учителем?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3148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526" w:rsidRPr="005C2526" w:rsidRDefault="005C2526" w:rsidP="005C2526">
      <w:pPr>
        <w:spacing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</w:p>
    <w:p w:rsidR="005C2526" w:rsidRPr="00230FA4" w:rsidRDefault="005C2526" w:rsidP="00230F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230FA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Как уладить конфликт с учителем?</w:t>
      </w:r>
    </w:p>
    <w:p w:rsidR="005C2526" w:rsidRPr="00230FA4" w:rsidRDefault="005C2526" w:rsidP="00230F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5C2526" w:rsidRPr="00230FA4" w:rsidRDefault="005C2526" w:rsidP="00230FA4">
      <w:pPr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230FA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Кому что надо</w:t>
      </w:r>
    </w:p>
    <w:p w:rsidR="005C2526" w:rsidRPr="00230FA4" w:rsidRDefault="005C2526" w:rsidP="00230F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5C2526" w:rsidRPr="00230FA4" w:rsidRDefault="005C2526" w:rsidP="00230F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0FA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Учителю не так уж много надо от ребенка. </w:t>
      </w:r>
      <w:r w:rsidRPr="00230FA4">
        <w:rPr>
          <w:rFonts w:ascii="Times New Roman" w:eastAsia="Times New Roman" w:hAnsi="Times New Roman" w:cs="Times New Roman"/>
          <w:sz w:val="30"/>
          <w:szCs w:val="30"/>
          <w:lang w:eastAsia="ru-RU"/>
        </w:rPr>
        <w:t>Надо, чтобы он появлялся на уроках регулярно, а если его нет — чтобы было понятно, почему его нет. А когда он появился — чтобы как-то восполнил пробелы в знаниях за то время, что его не было.</w:t>
      </w:r>
    </w:p>
    <w:p w:rsidR="005C2526" w:rsidRPr="00230FA4" w:rsidRDefault="005C2526" w:rsidP="00230F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0FA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Когда школьник в классе — хорошо бы, чтобы на уроке он подавал признаки жизни и </w:t>
      </w:r>
      <w:proofErr w:type="gramStart"/>
      <w:r w:rsidRPr="00230FA4">
        <w:rPr>
          <w:rFonts w:ascii="Times New Roman" w:eastAsia="Times New Roman" w:hAnsi="Times New Roman" w:cs="Times New Roman"/>
          <w:sz w:val="30"/>
          <w:szCs w:val="30"/>
          <w:lang w:eastAsia="ru-RU"/>
        </w:rPr>
        <w:t>мало-</w:t>
      </w:r>
      <w:proofErr w:type="spellStart"/>
      <w:r w:rsidRPr="00230FA4">
        <w:rPr>
          <w:rFonts w:ascii="Times New Roman" w:eastAsia="Times New Roman" w:hAnsi="Times New Roman" w:cs="Times New Roman"/>
          <w:sz w:val="30"/>
          <w:szCs w:val="30"/>
          <w:lang w:eastAsia="ru-RU"/>
        </w:rPr>
        <w:t>мальской</w:t>
      </w:r>
      <w:proofErr w:type="spellEnd"/>
      <w:proofErr w:type="gramEnd"/>
      <w:r w:rsidRPr="00230FA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заинтересованности в ходе урока. Не отвлекался на посторонние вещи, реагировал на то, что обсуждается в классе, не смотрел в гаджеты на протяжении всего урока, адекватно отвечал на вопросы и сдавал самостоятельные и контрольные работы. А дома — чтобы делал домашнюю работу. А если он всего этого не делает — то хорошо бы иметь возможность обсудить с родителями, что ему мешает все это делать и как ему помочь. Но если и ученик, и родитель обходят учителя стороной, при этом ребенок пропадает, или ничего не делает, или мешает на уроке — у учителя зреет раздражение: он сам никак не может решить проблему, а отклика с той стороны не получает.</w:t>
      </w:r>
    </w:p>
    <w:p w:rsidR="005C2526" w:rsidRPr="00230FA4" w:rsidRDefault="005C2526" w:rsidP="00230F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5C2526" w:rsidRPr="00230FA4" w:rsidRDefault="005C2526" w:rsidP="00230F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0FA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Среднему родителю тоже не так уж много надо от учителя.</w:t>
      </w:r>
      <w:r w:rsidRPr="00230FA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Надо, чтобы он был вежлив с детьми и родителями, чтобы на уроках занимался предметом, а не посторонними разговорами, и чтобы по возможности не отбил детям интереса к предмету. Родители хотят, чтобы в электронном журнале вовремя появлялись оценки и домашние задания, чтобы было понятно, что это за оценки, чтобы двойки не возникали в последний момент, когда уже ничего нельзя исправить. Родители хотят, чтобы сведения, которые сообщаются детям на уроках, были научно обоснованными и не слишком сильно расходились с их собственной картиной мира. Родители хотят, чтобы во время пребывания в </w:t>
      </w:r>
      <w:r w:rsidRPr="00230FA4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школе дети были в безопасности, не подвергались побоям и оскорблениям с чьей бы то ни было стороны.</w:t>
      </w:r>
    </w:p>
    <w:p w:rsidR="005C2526" w:rsidRPr="00230FA4" w:rsidRDefault="005C2526" w:rsidP="00230F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5C2526" w:rsidRPr="00230FA4" w:rsidRDefault="005C2526" w:rsidP="00230F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0FA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А у ребенка тоже есть свои соображения.</w:t>
      </w:r>
      <w:r w:rsidRPr="00230FA4">
        <w:rPr>
          <w:rFonts w:ascii="Times New Roman" w:eastAsia="Times New Roman" w:hAnsi="Times New Roman" w:cs="Times New Roman"/>
          <w:sz w:val="30"/>
          <w:szCs w:val="30"/>
          <w:lang w:eastAsia="ru-RU"/>
        </w:rPr>
        <w:t> Ему надо, чтобы не было скучно, чтобы он справлялся с предметом, чтобы у него была возможность отвлекаться и отдыхать, когда ему захочется. Ему хочется чувствовать себя успешным. И еще масса разнообразных соображений.</w:t>
      </w:r>
    </w:p>
    <w:p w:rsidR="005C2526" w:rsidRPr="00230FA4" w:rsidRDefault="005C2526" w:rsidP="00230F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0FA4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5C2526" w:rsidRPr="00230FA4" w:rsidRDefault="005C2526" w:rsidP="00230FA4">
      <w:pPr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230FA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Конфликт, бессмысленный и беспощадный</w:t>
      </w:r>
    </w:p>
    <w:p w:rsidR="005C2526" w:rsidRPr="00230FA4" w:rsidRDefault="005C2526" w:rsidP="00230F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5C2526" w:rsidRPr="00230FA4" w:rsidRDefault="005C2526" w:rsidP="00230F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0FA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Конфликты начинаются тогда, когда одна из сторон не выполняет своих обязанностей — ребенок, учитель или родитель.</w:t>
      </w:r>
      <w:r w:rsidRPr="00230FA4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230FA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 не идет на контакт</w:t>
      </w:r>
      <w:r w:rsidRPr="00230FA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что исключает спокойное обсуждение. Рано или поздно что-то становится последней каплей — и происходит взрыв. Вместо конструктивного взаимодействия начинается </w:t>
      </w:r>
      <w:proofErr w:type="gramStart"/>
      <w:r w:rsidRPr="00230FA4">
        <w:rPr>
          <w:rFonts w:ascii="Times New Roman" w:eastAsia="Times New Roman" w:hAnsi="Times New Roman" w:cs="Times New Roman"/>
          <w:sz w:val="30"/>
          <w:szCs w:val="30"/>
          <w:lang w:eastAsia="ru-RU"/>
        </w:rPr>
        <w:t>эмоциональное</w:t>
      </w:r>
      <w:proofErr w:type="gramEnd"/>
      <w:r w:rsidRPr="00230FA4">
        <w:rPr>
          <w:rFonts w:ascii="Times New Roman" w:eastAsia="Times New Roman" w:hAnsi="Times New Roman" w:cs="Times New Roman"/>
          <w:sz w:val="30"/>
          <w:szCs w:val="30"/>
          <w:lang w:eastAsia="ru-RU"/>
        </w:rPr>
        <w:t>. А его главная цель — не столько решить проблему, сколько сбросить накопившееся недовольство и эмоциональное напряжение, переложить свою заботу на плечи другого. Другой, получив мощную эмоциональную встряску, реагирует точно так же: у него включаются механизмы защиты.</w:t>
      </w:r>
    </w:p>
    <w:p w:rsidR="005C2526" w:rsidRPr="00230FA4" w:rsidRDefault="005C2526" w:rsidP="00230F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C2526" w:rsidRPr="00230FA4" w:rsidRDefault="005C2526" w:rsidP="00230F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0FA4">
        <w:rPr>
          <w:rFonts w:ascii="Times New Roman" w:eastAsia="Times New Roman" w:hAnsi="Times New Roman" w:cs="Times New Roman"/>
          <w:sz w:val="30"/>
          <w:szCs w:val="30"/>
          <w:lang w:eastAsia="ru-RU"/>
        </w:rPr>
        <w:t>Очень часто цель каждого участника конфликта — не решить проблему, а показать другой стороне, что он прав, потому что сильнее, страшнее, громче, влиятельнее. А поэтому он хозяин положения, а другой стороне надо подчиниться. Собственно, большинство советов, которые участники конфликта получают от друзей, сводятся к тому, как показать, что ты сильнее и влиятельнее, чтобы с тобой страшно было связываться.</w:t>
      </w:r>
    </w:p>
    <w:p w:rsidR="005C2526" w:rsidRPr="00230FA4" w:rsidRDefault="005C2526" w:rsidP="00230F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0FA4">
        <w:rPr>
          <w:rFonts w:ascii="Times New Roman" w:eastAsia="Times New Roman" w:hAnsi="Times New Roman" w:cs="Times New Roman"/>
          <w:sz w:val="30"/>
          <w:szCs w:val="30"/>
          <w:lang w:eastAsia="ru-RU"/>
        </w:rPr>
        <w:t>Понятно, что ни одна проблема так не решается. А как она решается?</w:t>
      </w:r>
    </w:p>
    <w:p w:rsidR="005C2526" w:rsidRPr="00230FA4" w:rsidRDefault="005C2526" w:rsidP="00230F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0FA4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5C2526" w:rsidRPr="00230FA4" w:rsidRDefault="005C2526" w:rsidP="00230FA4">
      <w:pPr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230FA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На трезвый взгляд</w:t>
      </w:r>
    </w:p>
    <w:p w:rsidR="005C2526" w:rsidRPr="00230FA4" w:rsidRDefault="005C2526" w:rsidP="00230F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0FA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Все-таки мы живем не в джунглях, где прав тот, кто страшнее всех рычит и у кого самые большие зубы.</w:t>
      </w:r>
      <w:r w:rsidRPr="00230FA4">
        <w:rPr>
          <w:rFonts w:ascii="Times New Roman" w:eastAsia="Times New Roman" w:hAnsi="Times New Roman" w:cs="Times New Roman"/>
          <w:sz w:val="30"/>
          <w:szCs w:val="30"/>
          <w:lang w:eastAsia="ru-RU"/>
        </w:rPr>
        <w:t> Мы живем в человеческом обществе, где взаимодействие людей друг с другом определяется правовыми нормами.</w:t>
      </w:r>
    </w:p>
    <w:p w:rsidR="005C2526" w:rsidRPr="00230FA4" w:rsidRDefault="005C2526" w:rsidP="00230F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0FA4">
        <w:rPr>
          <w:rFonts w:ascii="Times New Roman" w:eastAsia="Times New Roman" w:hAnsi="Times New Roman" w:cs="Times New Roman"/>
          <w:sz w:val="30"/>
          <w:szCs w:val="30"/>
          <w:lang w:eastAsia="ru-RU"/>
        </w:rPr>
        <w:t>У нас есть нормативные документы: Закон об образовании, устав школы, должностная инструкция учителя. В Законе об образовании прописаны права и обязанности всех участников образовательного процесса — то есть, проще говоря, учителей, администрации школы, родителей, учеников. В уставе школы — правила, по которым живет школа. В должностной инструкции учителя — то, что ему положено делать в классе.</w:t>
      </w:r>
    </w:p>
    <w:p w:rsidR="005C2526" w:rsidRPr="00230FA4" w:rsidRDefault="005C2526" w:rsidP="00230F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5C2526" w:rsidRPr="00230FA4" w:rsidRDefault="005C2526" w:rsidP="00230F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0FA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Для начала имеет смысл определить, кто из сторон не выполняет свои обязанности или нарушает чужие права.</w:t>
      </w:r>
      <w:r w:rsidRPr="00230FA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Если это нарушение негрубое — скажем, учитель систематически не заполняет электронный журнал — можно начать с разговора с ним и вежливой просьбы делать это вовремя. Журнал (как минимум в Москве) довольно плохо работает и часто сбоит — </w:t>
      </w:r>
      <w:r w:rsidRPr="00230FA4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поэтому можно, к примеру, договариваться об альтернативных способах </w:t>
      </w:r>
      <w:proofErr w:type="gramStart"/>
      <w:r w:rsidRPr="00230FA4">
        <w:rPr>
          <w:rFonts w:ascii="Times New Roman" w:eastAsia="Times New Roman" w:hAnsi="Times New Roman" w:cs="Times New Roman"/>
          <w:sz w:val="30"/>
          <w:szCs w:val="30"/>
          <w:lang w:eastAsia="ru-RU"/>
        </w:rPr>
        <w:t>извещать</w:t>
      </w:r>
      <w:proofErr w:type="gramEnd"/>
      <w:r w:rsidRPr="00230FA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 проблемах и вывешивать домашнее задание.</w:t>
      </w:r>
    </w:p>
    <w:p w:rsidR="005C2526" w:rsidRPr="00230FA4" w:rsidRDefault="005C2526" w:rsidP="00230F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0FA4">
        <w:rPr>
          <w:rFonts w:ascii="Times New Roman" w:eastAsia="Times New Roman" w:hAnsi="Times New Roman" w:cs="Times New Roman"/>
          <w:sz w:val="30"/>
          <w:szCs w:val="30"/>
          <w:lang w:eastAsia="ru-RU"/>
        </w:rPr>
        <w:t>Если нарушение грубое — например, учитель ударил ребенка или оскорбил его — переговоры с ним могут иметь единственную цель: добиться извинений, причем лично ребенку. Как правило, срыв со стороны учителя бывает спровоцирован поведением ребенка; это никоим образом не оправдывает учителя. Тем не менее, справедливости ради стоит выяснить, что именно произошло. Но такие случаи имеет смысл разбирать уже с участием администрации школы.</w:t>
      </w:r>
    </w:p>
    <w:p w:rsidR="005C2526" w:rsidRPr="00230FA4" w:rsidRDefault="005C2526" w:rsidP="00230F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0FA4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5C2526" w:rsidRPr="00230FA4" w:rsidRDefault="005C2526" w:rsidP="00230FA4">
      <w:pPr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230FA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Что требовать? Что говорить? Как говорить?</w:t>
      </w:r>
    </w:p>
    <w:p w:rsidR="005C2526" w:rsidRPr="00230FA4" w:rsidRDefault="005C2526" w:rsidP="00230F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0FA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Во время </w:t>
      </w:r>
      <w:proofErr w:type="spellStart"/>
      <w:r w:rsidRPr="00230FA4">
        <w:rPr>
          <w:rFonts w:ascii="Times New Roman" w:eastAsia="Times New Roman" w:hAnsi="Times New Roman" w:cs="Times New Roman"/>
          <w:sz w:val="30"/>
          <w:szCs w:val="30"/>
          <w:lang w:eastAsia="ru-RU"/>
        </w:rPr>
        <w:t>учительско</w:t>
      </w:r>
      <w:proofErr w:type="spellEnd"/>
      <w:r w:rsidRPr="00230FA4">
        <w:rPr>
          <w:rFonts w:ascii="Times New Roman" w:eastAsia="Times New Roman" w:hAnsi="Times New Roman" w:cs="Times New Roman"/>
          <w:sz w:val="30"/>
          <w:szCs w:val="30"/>
          <w:lang w:eastAsia="ru-RU"/>
        </w:rPr>
        <w:t>-родительских переговоров очень важно соблюдать несколько правил.</w:t>
      </w:r>
    </w:p>
    <w:p w:rsidR="005C2526" w:rsidRPr="00230FA4" w:rsidRDefault="005C2526" w:rsidP="00230F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0FA4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Прежде всего, </w:t>
      </w:r>
      <w:r w:rsidRPr="00230FA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обсуждать факты, а не их оценку</w:t>
      </w:r>
      <w:r w:rsidRPr="00230FA4">
        <w:rPr>
          <w:rFonts w:ascii="Times New Roman" w:eastAsia="Times New Roman" w:hAnsi="Times New Roman" w:cs="Times New Roman"/>
          <w:sz w:val="30"/>
          <w:szCs w:val="30"/>
          <w:lang w:eastAsia="ru-RU"/>
        </w:rPr>
        <w:t>. В этом смысле фраза «большую часть времени он разговаривает с соседом и смотрит в телефон» гораздо предпочтительнее фразы «ему вообще наплевать и на меня, и на математику». «За последние две контрольные у нее двойки, сделано одно задание из десяти в обоих случаях» лучше, чем «она вообще ничего не знает». Это можно обсуждать предметно. Точно так же «она говорит, что в этом году программа по литературе трудная, читать тексты ей скучно, а на уроках тяжело долго слушать» дает гораздо больше информации, чем «она из-за вас возненавидела литературу». Конкретные факты вместо оценок и эмоций — первое, что важно выяснить. Если вторая сторона уклоняется в сторону эмоций и оценок, имеет смысл задавать наводящие вопросы: как часто это происходит? Обсуждали ли вы эту ситуацию? Были ли случаи, когда ребенок вел себя иначе?</w:t>
      </w:r>
    </w:p>
    <w:p w:rsidR="005C2526" w:rsidRPr="00230FA4" w:rsidRDefault="005C2526" w:rsidP="00230F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5C2526" w:rsidRPr="00230FA4" w:rsidRDefault="005C2526" w:rsidP="00230F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0FA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Затем, когда ситуация очерчена и понятна, можно переходить к способам ее решения: что может сделать каждая сторона.</w:t>
      </w:r>
    </w:p>
    <w:p w:rsidR="005C2526" w:rsidRPr="00230FA4" w:rsidRDefault="005C2526" w:rsidP="00230F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0FA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Вот на этой стадии часто выясняется, что одна из сторон решительно </w:t>
      </w:r>
      <w:proofErr w:type="spellStart"/>
      <w:r w:rsidRPr="00230FA4">
        <w:rPr>
          <w:rFonts w:ascii="Times New Roman" w:eastAsia="Times New Roman" w:hAnsi="Times New Roman" w:cs="Times New Roman"/>
          <w:sz w:val="30"/>
          <w:szCs w:val="30"/>
          <w:lang w:eastAsia="ru-RU"/>
        </w:rPr>
        <w:t>недоговороспособна</w:t>
      </w:r>
      <w:proofErr w:type="spellEnd"/>
      <w:r w:rsidRPr="00230FA4">
        <w:rPr>
          <w:rFonts w:ascii="Times New Roman" w:eastAsia="Times New Roman" w:hAnsi="Times New Roman" w:cs="Times New Roman"/>
          <w:sz w:val="30"/>
          <w:szCs w:val="30"/>
          <w:lang w:eastAsia="ru-RU"/>
        </w:rPr>
        <w:t>. «Это ваша проблема — вы и решайте», «это вы должны воспитывать ребенка дома», «это ваша задача — заинтересовать его чтением».</w:t>
      </w:r>
    </w:p>
    <w:p w:rsidR="005C2526" w:rsidRPr="00230FA4" w:rsidRDefault="005C2526" w:rsidP="00230F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0FA4">
        <w:rPr>
          <w:rFonts w:ascii="Times New Roman" w:eastAsia="Times New Roman" w:hAnsi="Times New Roman" w:cs="Times New Roman"/>
          <w:sz w:val="30"/>
          <w:szCs w:val="30"/>
          <w:lang w:eastAsia="ru-RU"/>
        </w:rPr>
        <w:t>Все это — тревожные сигналы: жесткая позиция, нежелание идти на компромиссы, отказ от понимания, помощи, ответственности характеризуют человека не лучшим образом. С другой стороны, за этим может стоять бесконечно усталый человек в трудной ситуации, с которой он не справляется — измученный проблемами, отчетностью, ответственностью учитель или родитель, который сам не знает, что делать с ребенком, загнанный в угол, уставший от общего осуждения.</w:t>
      </w:r>
    </w:p>
    <w:p w:rsidR="005C2526" w:rsidRPr="00230FA4" w:rsidRDefault="005C2526" w:rsidP="00230F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C2526" w:rsidRPr="00230FA4" w:rsidRDefault="005C2526" w:rsidP="00230F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0FA4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lastRenderedPageBreak/>
        <w:drawing>
          <wp:inline distT="0" distB="0" distL="0" distR="0" wp14:anchorId="05643B9F" wp14:editId="714FE4ED">
            <wp:extent cx="4975241" cy="2800350"/>
            <wp:effectExtent l="0" t="0" r="0" b="0"/>
            <wp:docPr id="4" name="Рисунок 4" descr="Как уладить конфликт с учителем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ак уладить конфликт с учителем?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5465" cy="2800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526" w:rsidRPr="00230FA4" w:rsidRDefault="005C2526" w:rsidP="00230F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5C2526" w:rsidRPr="00230FA4" w:rsidRDefault="005C2526" w:rsidP="00230F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0FA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Предложить способы решения, свою помощь — хорошо и правильно. Но другая сторона может ее не принять и отказаться от сотрудничества.</w:t>
      </w:r>
    </w:p>
    <w:p w:rsidR="005C2526" w:rsidRPr="00230FA4" w:rsidRDefault="005C2526" w:rsidP="00230F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0FA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Здесь мы встаем перед развилкой, где есть много вариантов и каждый из них не слишком хорош. Можно, конечно, собирать документы и идти к школьной администрации, чтобы решать вопрос уже на этом уровне. Радикально он решается сменой учителя, переводом в другую группу или другой класс, а то и в другую школу, но это не всегда возможно. Иногда переводить просто некуда. Зависит и от ребенка: есть дети, которые способны проявить взрослые качества и стать великодушнее, сильнее, терпеливее, чем проблемный учитель. Есть дети, которым, по большому счету, этот учитель совершенно безразличен, и задача родителя и ребенка, с которой они оба соглашаются, — только контролировать свое раздражение до конца года и смириться с тройкой по предмету (если предмет не особенно важен, сил на борьбу нет и альтернативных вариантов не видно). А есть дети, для которых каждое учительское замечание — нож вострый, и тут уж </w:t>
      </w:r>
      <w:proofErr w:type="gramStart"/>
      <w:r w:rsidRPr="00230FA4">
        <w:rPr>
          <w:rFonts w:ascii="Times New Roman" w:eastAsia="Times New Roman" w:hAnsi="Times New Roman" w:cs="Times New Roman"/>
          <w:sz w:val="30"/>
          <w:szCs w:val="30"/>
          <w:lang w:eastAsia="ru-RU"/>
        </w:rPr>
        <w:t>хочешь</w:t>
      </w:r>
      <w:proofErr w:type="gramEnd"/>
      <w:r w:rsidRPr="00230FA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 хочешь, а надо что-то предпринять, чтобы сделать ситуацию менее болезненной для ребенка.</w:t>
      </w:r>
    </w:p>
    <w:p w:rsidR="005C2526" w:rsidRPr="00230FA4" w:rsidRDefault="005C2526" w:rsidP="00230F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0FA4">
        <w:rPr>
          <w:rFonts w:ascii="Times New Roman" w:eastAsia="Times New Roman" w:hAnsi="Times New Roman" w:cs="Times New Roman"/>
          <w:sz w:val="30"/>
          <w:szCs w:val="30"/>
          <w:lang w:eastAsia="ru-RU"/>
        </w:rPr>
        <w:t>Надо понимать, чего мы требуем от начальства. Мы не можем требовать уволить учителя или исключить из школы другого ребенка. Мы можем соблюсти право нашего ребенка на получение образования, на физическую и психическую безопасность, на уважительное обращение — эти права ему гарантированы Законом об образовании. Если администрация школы не решает вопроса — мы можем обратиться в инстанции повыше. Но правила всегда одинаковые: излагаем факты, подкрепляем их доказательствами, указываем на нормы закона, просим обеспечить соблюдение прав ребенка.</w:t>
      </w:r>
    </w:p>
    <w:p w:rsidR="005C2526" w:rsidRPr="00230FA4" w:rsidRDefault="005C2526" w:rsidP="00230F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5C2526" w:rsidRPr="00230FA4" w:rsidRDefault="005C2526" w:rsidP="00230F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0FA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Некоторые родители идут по пути развития скандала в </w:t>
      </w:r>
      <w:proofErr w:type="spellStart"/>
      <w:r w:rsidRPr="00230FA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соцсетях</w:t>
      </w:r>
      <w:proofErr w:type="spellEnd"/>
      <w:r w:rsidRPr="00230FA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.</w:t>
      </w:r>
      <w:r w:rsidRPr="00230FA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Это довольно опасный инструмент: некоторые темы могут привлекать такое внимание журналистов, что родителям всей школы придется защищать своих детей от их назойливого внимания. </w:t>
      </w:r>
      <w:proofErr w:type="gramStart"/>
      <w:r w:rsidRPr="00230FA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Поэтому если уж вы </w:t>
      </w:r>
      <w:r w:rsidRPr="00230FA4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решили идти по этому пути, а тема потенциально скандальная — подумайте о том, как обезопасить ребенка и чего именно вы хотите добиться, привлекая в </w:t>
      </w:r>
      <w:proofErr w:type="spellStart"/>
      <w:r w:rsidRPr="00230FA4">
        <w:rPr>
          <w:rFonts w:ascii="Times New Roman" w:eastAsia="Times New Roman" w:hAnsi="Times New Roman" w:cs="Times New Roman"/>
          <w:sz w:val="30"/>
          <w:szCs w:val="30"/>
          <w:lang w:eastAsia="ru-RU"/>
        </w:rPr>
        <w:t>соцсетях</w:t>
      </w:r>
      <w:proofErr w:type="spellEnd"/>
      <w:r w:rsidRPr="00230FA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внимание к конфликту, какими могут быть последствия для вас лично, для вашего ребенка, для класса, для других детей; какой может оказаться реакция других родителей.</w:t>
      </w:r>
      <w:proofErr w:type="gramEnd"/>
      <w:r w:rsidRPr="00230FA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 выпускаете джинна из бутылки; последствий вы пока не видите и не можете предвидеть; причем эти последствия оставят в интернете след навсегда. Готовы ли вы к этому? Стоит ли того ваша цель? Можно ли ее добиться без публичного скандала? Действительно ли интересы ребенка требуют именно этого? Иногда, как </w:t>
      </w:r>
      <w:hyperlink r:id="rId7" w:tgtFrame="_blank" w:history="1">
        <w:r w:rsidRPr="00230FA4">
          <w:rPr>
            <w:rFonts w:ascii="Times New Roman" w:eastAsia="Times New Roman" w:hAnsi="Times New Roman" w:cs="Times New Roman"/>
            <w:sz w:val="30"/>
            <w:szCs w:val="30"/>
            <w:u w:val="single"/>
            <w:lang w:eastAsia="ru-RU"/>
          </w:rPr>
          <w:t xml:space="preserve">в случае москвички Натальи </w:t>
        </w:r>
        <w:proofErr w:type="spellStart"/>
        <w:r w:rsidRPr="00230FA4">
          <w:rPr>
            <w:rFonts w:ascii="Times New Roman" w:eastAsia="Times New Roman" w:hAnsi="Times New Roman" w:cs="Times New Roman"/>
            <w:sz w:val="30"/>
            <w:szCs w:val="30"/>
            <w:u w:val="single"/>
            <w:lang w:eastAsia="ru-RU"/>
          </w:rPr>
          <w:t>Цымбаленко</w:t>
        </w:r>
        <w:proofErr w:type="spellEnd"/>
      </w:hyperlink>
      <w:r w:rsidRPr="00230FA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которая остановила травлю в классе, где учится ее сын, это действительно оправданно — но и в этом случае публичность была реакцией на бездействие классного руководителя и руководства школы, не </w:t>
      </w:r>
      <w:proofErr w:type="gramStart"/>
      <w:r w:rsidRPr="00230FA4">
        <w:rPr>
          <w:rFonts w:ascii="Times New Roman" w:eastAsia="Times New Roman" w:hAnsi="Times New Roman" w:cs="Times New Roman"/>
          <w:sz w:val="30"/>
          <w:szCs w:val="30"/>
          <w:lang w:eastAsia="ru-RU"/>
        </w:rPr>
        <w:t>желавших</w:t>
      </w:r>
      <w:proofErr w:type="gramEnd"/>
      <w:r w:rsidRPr="00230FA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замечать и решать проблему.</w:t>
      </w:r>
    </w:p>
    <w:p w:rsidR="005C2526" w:rsidRPr="00230FA4" w:rsidRDefault="005C2526" w:rsidP="00230F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0FA4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210E51B5" wp14:editId="3D615F1A">
            <wp:extent cx="5248275" cy="2954029"/>
            <wp:effectExtent l="0" t="0" r="0" b="0"/>
            <wp:docPr id="5" name="Рисунок 5" descr="Как уладить конфликт с учителем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к уладить конфликт с учителем?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2954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C2526" w:rsidRPr="00230FA4" w:rsidRDefault="005C2526" w:rsidP="00230F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5C2526" w:rsidRPr="00230FA4" w:rsidRDefault="005C2526" w:rsidP="00230F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0FA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Словом, главные принципы решения школьного конфликта — факты, а не эмоции; спокойствие и уверенность в своей правоте; твердая доказательная база; знание закона и умение на него сослаться; ясное понимание целей (безопасная среда в школе, успешная учеба ребенка — да; кровь и месть — нет); хорошая переговорная практика; готовность к компромиссам и взаимовыгодным решениям; отказ от силового взаимодействия, запугивания, угроз.</w:t>
      </w:r>
    </w:p>
    <w:p w:rsidR="005C2526" w:rsidRPr="00230FA4" w:rsidRDefault="005C2526" w:rsidP="00230F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0FA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Собственно, именно этому мы ведь и хотим научить детей, чтобы они успешно решали свои проблемы в будущем: лобовая атака и демонстрация статуса — далеко не всегда залог успеха.</w:t>
      </w:r>
    </w:p>
    <w:p w:rsidR="00A37ED7" w:rsidRDefault="00A37ED7" w:rsidP="00230F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:rsidR="00230FA4" w:rsidRPr="00230FA4" w:rsidRDefault="00230FA4" w:rsidP="00230F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sectPr w:rsidR="00230FA4" w:rsidRPr="00230FA4" w:rsidSect="005C2526">
      <w:pgSz w:w="11906" w:h="16838"/>
      <w:pgMar w:top="568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526"/>
    <w:rsid w:val="00230FA4"/>
    <w:rsid w:val="005C2526"/>
    <w:rsid w:val="00A3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5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5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5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4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7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9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5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3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5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07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82144">
                  <w:blockQuote w:val="1"/>
                  <w:marLeft w:val="0"/>
                  <w:marRight w:val="0"/>
                  <w:marTop w:val="75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wonderzine.com/wonderzine/life/experience/232857-stop-bullyin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1485</Words>
  <Characters>8469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2021-07-15T07:11:00Z</dcterms:created>
  <dcterms:modified xsi:type="dcterms:W3CDTF">2021-07-30T09:26:00Z</dcterms:modified>
</cp:coreProperties>
</file>